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7F1" w14:textId="666E5EE3" w:rsidR="00316B41" w:rsidRDefault="00316B41" w:rsidP="00182B4F">
      <w:pPr>
        <w:pStyle w:val="bold"/>
        <w:jc w:val="center"/>
        <w:rPr>
          <w:rStyle w:val="bold1"/>
          <w:rFonts w:ascii="Calibri" w:hAnsi="Calibri" w:cs="Calibri"/>
          <w:b/>
          <w:bCs/>
          <w:sz w:val="28"/>
          <w:szCs w:val="28"/>
          <w:lang w:val="sr-Cyrl-RS"/>
        </w:rPr>
      </w:pPr>
      <w:r w:rsidRPr="0008658D"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  <w:t>АКЦ</w:t>
      </w:r>
      <w:r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  <w:t>ИОНИ ПЛАН САМОВРЕДНОВАЊА ЗА 202</w:t>
      </w:r>
      <w:r>
        <w:rPr>
          <w:rStyle w:val="bold1"/>
          <w:rFonts w:ascii="Calibri" w:hAnsi="Calibri" w:cs="Calibri"/>
          <w:b/>
          <w:bCs/>
          <w:sz w:val="28"/>
          <w:szCs w:val="28"/>
          <w:lang w:val="sr-Latn-RS"/>
        </w:rPr>
        <w:t>4</w:t>
      </w:r>
      <w:r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  <w:t>/202</w:t>
      </w:r>
      <w:r>
        <w:rPr>
          <w:rStyle w:val="bold1"/>
          <w:rFonts w:ascii="Calibri" w:hAnsi="Calibri" w:cs="Calibri"/>
          <w:b/>
          <w:bCs/>
          <w:sz w:val="28"/>
          <w:szCs w:val="28"/>
          <w:lang w:val="sr-Latn-RS"/>
        </w:rPr>
        <w:t>5</w:t>
      </w:r>
      <w:r w:rsidR="00223CB4">
        <w:rPr>
          <w:rStyle w:val="bold1"/>
          <w:rFonts w:ascii="Calibri" w:hAnsi="Calibri" w:cs="Calibri"/>
          <w:b/>
          <w:bCs/>
          <w:sz w:val="28"/>
          <w:szCs w:val="28"/>
          <w:lang w:val="sr-Cyrl-RS"/>
        </w:rPr>
        <w:t>.</w:t>
      </w:r>
      <w:r w:rsidRPr="0008658D"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  <w:t xml:space="preserve"> ШКОЛСКУ ГОДИНУ</w:t>
      </w:r>
    </w:p>
    <w:p w14:paraId="6BD77882" w14:textId="4592E5E7" w:rsidR="00316B41" w:rsidRPr="00223CB4" w:rsidRDefault="00316B41" w:rsidP="00316B41">
      <w:pPr>
        <w:jc w:val="center"/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  <w:lang w:val="sr-Cyrl-RS"/>
        </w:rPr>
      </w:pPr>
      <w:r w:rsidRPr="00223CB4">
        <w:rPr>
          <w:rFonts w:ascii="Open Sans" w:hAnsi="Open Sans" w:cs="Open Sans"/>
          <w:b/>
          <w:bCs/>
          <w:color w:val="333333"/>
          <w:sz w:val="21"/>
          <w:szCs w:val="21"/>
          <w:shd w:val="clear" w:color="auto" w:fill="FFFFFF"/>
          <w:lang w:val="sr-Cyrl-RS"/>
        </w:rPr>
        <w:t>ОБЛАСТ 6. ОРГАНИЗАЦИЈА РАДА ШКОЛЕ, УПРАВЉАЊЕ ЉУДСКИМ И МАТЕРИЈАЛНИМ РЕСУРСИМА</w:t>
      </w:r>
    </w:p>
    <w:p w14:paraId="2F8AAFE0" w14:textId="7689FFDC" w:rsidR="00182B4F" w:rsidRDefault="00182B4F" w:rsidP="00316B41">
      <w:pPr>
        <w:jc w:val="center"/>
        <w:rPr>
          <w:rFonts w:ascii="Open Sans" w:hAnsi="Open Sans" w:cs="Open Sans"/>
          <w:color w:val="333333"/>
          <w:sz w:val="21"/>
          <w:szCs w:val="21"/>
          <w:shd w:val="clear" w:color="auto" w:fill="FFFFFF"/>
          <w:lang w:val="sr-Cyrl-RS"/>
        </w:rPr>
      </w:pPr>
    </w:p>
    <w:p w14:paraId="595E0F22" w14:textId="77777777" w:rsidR="00182B4F" w:rsidRDefault="00182B4F" w:rsidP="00182B4F">
      <w:pPr>
        <w:pStyle w:val="BodyText"/>
        <w:spacing w:before="175" w:line="244" w:lineRule="auto"/>
        <w:ind w:left="283" w:right="111"/>
        <w:jc w:val="both"/>
      </w:pPr>
      <w:proofErr w:type="spellStart"/>
      <w:r>
        <w:rPr>
          <w:color w:val="231F20"/>
        </w:rPr>
        <w:t>Ова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област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подразумева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увођење</w:t>
      </w:r>
      <w:proofErr w:type="spellEnd"/>
      <w:r>
        <w:rPr>
          <w:color w:val="231F20"/>
        </w:rPr>
        <w:t xml:space="preserve"> система који најдиректније утиче на развој квалитета рада установе. Стандарди у области 6 наглашавају важност улоге директора у овом процесу. У основи политике осигурања и унапређивања квалитета установе, налази се развијена култура вредновања на основу података прикупљених кроз истраживачке активности и информациони систем.</w:t>
      </w:r>
    </w:p>
    <w:p w14:paraId="08777CB9" w14:textId="77777777" w:rsidR="00182B4F" w:rsidRDefault="00182B4F" w:rsidP="00182B4F">
      <w:pPr>
        <w:pStyle w:val="BodyText"/>
        <w:spacing w:before="110" w:line="244" w:lineRule="auto"/>
        <w:ind w:left="283" w:right="112"/>
        <w:jc w:val="both"/>
      </w:pPr>
      <w:r>
        <w:rPr>
          <w:color w:val="231F20"/>
          <w:spacing w:val="-2"/>
        </w:rPr>
        <w:t>Организација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рада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школе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односи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управљање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школским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активностима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људским,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инфраструктурним </w:t>
      </w:r>
      <w:r>
        <w:rPr>
          <w:color w:val="231F20"/>
        </w:rPr>
        <w:t>и финансијским ресурсима. Успешно руковођење установом захтева коришћење свих ресурса, што обезбеђује наставницима да се посвете централној активности живота и рада школе - образовању и васпитању ученика.</w:t>
      </w:r>
    </w:p>
    <w:p w14:paraId="6AF87D53" w14:textId="0463414E" w:rsidR="00182B4F" w:rsidRDefault="00182B4F" w:rsidP="00182B4F">
      <w:pPr>
        <w:pStyle w:val="BodyText"/>
        <w:spacing w:before="110" w:line="244" w:lineRule="auto"/>
        <w:ind w:left="283" w:right="111"/>
        <w:jc w:val="both"/>
      </w:pPr>
      <w:proofErr w:type="spellStart"/>
      <w:r>
        <w:rPr>
          <w:color w:val="231F20"/>
        </w:rPr>
        <w:t>Директор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заједно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својим</w:t>
      </w:r>
      <w:proofErr w:type="spellEnd"/>
      <w:r>
        <w:rPr>
          <w:color w:val="231F20"/>
        </w:rPr>
        <w:t xml:space="preserve"> сарадницима, стратешки промишља, може да препозна креативна решења и у ограниченим ресурсима, остварује школску мисију, иновације и предузетни дух свих актера у школи. Тако се ствара предузетна школа која развија вештине и кључне компетенције потребне за индивидуални и друштвени раст и развој у 21. веку.</w:t>
      </w:r>
    </w:p>
    <w:p w14:paraId="272992CF" w14:textId="77777777" w:rsidR="00182B4F" w:rsidRPr="00BC7757" w:rsidRDefault="00182B4F" w:rsidP="00316B41">
      <w:pPr>
        <w:jc w:val="center"/>
        <w:rPr>
          <w:sz w:val="24"/>
          <w:szCs w:val="24"/>
          <w:lang w:val="sr-Cyrl-RS"/>
        </w:rPr>
      </w:pPr>
    </w:p>
    <w:tbl>
      <w:tblPr>
        <w:tblW w:w="14561" w:type="dxa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969"/>
        <w:gridCol w:w="9458"/>
      </w:tblGrid>
      <w:tr w:rsidR="007C4A90" w14:paraId="7BA111F1" w14:textId="77777777" w:rsidTr="007C4A90">
        <w:trPr>
          <w:trHeight w:val="610"/>
        </w:trPr>
        <w:tc>
          <w:tcPr>
            <w:tcW w:w="1134" w:type="dxa"/>
            <w:shd w:val="clear" w:color="auto" w:fill="FFE296"/>
          </w:tcPr>
          <w:p w14:paraId="00CCB664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shd w:val="clear" w:color="auto" w:fill="FFE296"/>
          </w:tcPr>
          <w:p w14:paraId="487DBA06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shd w:val="clear" w:color="auto" w:fill="FFE296"/>
          </w:tcPr>
          <w:p w14:paraId="1A564BA7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4189302C" w14:textId="77777777" w:rsidTr="007C4A90">
        <w:trPr>
          <w:trHeight w:val="2918"/>
        </w:trPr>
        <w:tc>
          <w:tcPr>
            <w:tcW w:w="1134" w:type="dxa"/>
          </w:tcPr>
          <w:p w14:paraId="6D3A474E" w14:textId="77777777" w:rsidR="007C4A90" w:rsidRDefault="007C4A90" w:rsidP="003F0D4C">
            <w:pPr>
              <w:pStyle w:val="TableParagraph"/>
              <w:spacing w:before="122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6.1.1.</w:t>
            </w:r>
          </w:p>
        </w:tc>
        <w:tc>
          <w:tcPr>
            <w:tcW w:w="3969" w:type="dxa"/>
          </w:tcPr>
          <w:p w14:paraId="6FCE65CE" w14:textId="77777777" w:rsidR="007C4A90" w:rsidRDefault="007C4A90" w:rsidP="003F0D4C">
            <w:pPr>
              <w:pStyle w:val="TableParagraph"/>
              <w:spacing w:before="122" w:line="244" w:lineRule="auto"/>
              <w:ind w:left="169" w:right="168"/>
              <w:rPr>
                <w:sz w:val="24"/>
              </w:rPr>
            </w:pPr>
            <w:r>
              <w:rPr>
                <w:color w:val="231F20"/>
                <w:sz w:val="24"/>
              </w:rPr>
              <w:t>Постоји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јасна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организациона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структура са дефинисаним процедурама и носиоцима одговорности.</w:t>
            </w:r>
          </w:p>
        </w:tc>
        <w:tc>
          <w:tcPr>
            <w:tcW w:w="9458" w:type="dxa"/>
          </w:tcPr>
          <w:p w14:paraId="5C249462" w14:textId="77777777" w:rsidR="007C4A90" w:rsidRDefault="007C4A90" w:rsidP="003F0D4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2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Интерна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акта</w:t>
            </w:r>
            <w:r>
              <w:rPr>
                <w:color w:val="231F20"/>
                <w:spacing w:val="-2"/>
                <w:sz w:val="24"/>
              </w:rPr>
              <w:t xml:space="preserve"> установе.</w:t>
            </w:r>
          </w:p>
          <w:p w14:paraId="025D59E2" w14:textId="77777777" w:rsidR="007C4A90" w:rsidRDefault="007C4A90" w:rsidP="003F0D4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Решење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о структури и распореду обавеза наставника и стручних </w:t>
            </w:r>
            <w:r>
              <w:rPr>
                <w:color w:val="231F20"/>
                <w:spacing w:val="-2"/>
                <w:sz w:val="24"/>
              </w:rPr>
              <w:t>сарадника.</w:t>
            </w:r>
          </w:p>
          <w:p w14:paraId="524DE441" w14:textId="77777777" w:rsidR="007C4A90" w:rsidRDefault="007C4A90" w:rsidP="003F0D4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Развојни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113A7174" w14:textId="77777777" w:rsidR="007C4A90" w:rsidRDefault="007C4A90" w:rsidP="003F0D4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рада.</w:t>
            </w:r>
          </w:p>
          <w:p w14:paraId="0A1F1F79" w14:textId="77777777" w:rsidR="007C4A90" w:rsidRDefault="007C4A90" w:rsidP="003F0D4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67071E80" w14:textId="77777777" w:rsidR="007C4A90" w:rsidRDefault="007C4A90" w:rsidP="003F0D4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Интервјуи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директором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школе,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наставницима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стручним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сарадницима.</w:t>
            </w:r>
          </w:p>
          <w:p w14:paraId="172A0186" w14:textId="77777777" w:rsidR="007C4A90" w:rsidRDefault="007C4A90" w:rsidP="003F0D4C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Распоред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обавеза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активности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које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обављају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наставници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сарадници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у </w:t>
            </w:r>
            <w:r>
              <w:rPr>
                <w:color w:val="231F20"/>
                <w:spacing w:val="-2"/>
                <w:sz w:val="24"/>
              </w:rPr>
              <w:t>звању.</w:t>
            </w:r>
          </w:p>
        </w:tc>
      </w:tr>
      <w:tr w:rsidR="007C4A90" w14:paraId="1213A318" w14:textId="77777777" w:rsidTr="007C4A90">
        <w:trPr>
          <w:trHeight w:val="2517"/>
        </w:trPr>
        <w:tc>
          <w:tcPr>
            <w:tcW w:w="1134" w:type="dxa"/>
          </w:tcPr>
          <w:p w14:paraId="4709CE31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lastRenderedPageBreak/>
              <w:t>6.1.2.</w:t>
            </w:r>
          </w:p>
        </w:tc>
        <w:tc>
          <w:tcPr>
            <w:tcW w:w="3969" w:type="dxa"/>
          </w:tcPr>
          <w:p w14:paraId="5E380F35" w14:textId="77777777" w:rsidR="007C4A90" w:rsidRDefault="007C4A90" w:rsidP="003F0D4C">
            <w:pPr>
              <w:pStyle w:val="TableParagraph"/>
              <w:spacing w:before="121" w:line="244" w:lineRule="auto"/>
              <w:ind w:left="169" w:right="352"/>
              <w:rPr>
                <w:sz w:val="24"/>
              </w:rPr>
            </w:pPr>
            <w:r>
              <w:rPr>
                <w:color w:val="231F20"/>
                <w:sz w:val="24"/>
              </w:rPr>
              <w:t>Формирана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тела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тимови у складу са потребама школа и компетенцијама запослених.</w:t>
            </w:r>
          </w:p>
        </w:tc>
        <w:tc>
          <w:tcPr>
            <w:tcW w:w="9458" w:type="dxa"/>
          </w:tcPr>
          <w:p w14:paraId="27AC4331" w14:textId="77777777" w:rsidR="007C4A90" w:rsidRDefault="007C4A90" w:rsidP="003F0D4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Решење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формираним</w:t>
            </w:r>
            <w:r>
              <w:rPr>
                <w:color w:val="231F20"/>
                <w:spacing w:val="-2"/>
                <w:sz w:val="24"/>
              </w:rPr>
              <w:t xml:space="preserve"> тимовима.</w:t>
            </w:r>
          </w:p>
          <w:p w14:paraId="169A6799" w14:textId="77777777" w:rsidR="007C4A90" w:rsidRDefault="007C4A90" w:rsidP="003F0D4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Решење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о структури и распореду обавеза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3C852649" w14:textId="77777777" w:rsidR="007C4A90" w:rsidRDefault="007C4A90" w:rsidP="003F0D4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5B1A7FDB" w14:textId="77777777" w:rsidR="007C4A90" w:rsidRDefault="007C4A90" w:rsidP="003F0D4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Записник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седнице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наставничког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22A7DD63" w14:textId="77777777" w:rsidR="007C4A90" w:rsidRDefault="007C4A90" w:rsidP="003F0D4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1CE4D6DD" w14:textId="77777777" w:rsidR="007C4A90" w:rsidRDefault="007C4A90" w:rsidP="003F0D4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усавршавању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2"/>
                <w:sz w:val="24"/>
              </w:rPr>
              <w:t xml:space="preserve"> сарадника.</w:t>
            </w:r>
          </w:p>
        </w:tc>
      </w:tr>
      <w:tr w:rsidR="007C4A90" w14:paraId="0F7AD575" w14:textId="77777777" w:rsidTr="007C4A90">
        <w:trPr>
          <w:trHeight w:val="1714"/>
        </w:trPr>
        <w:tc>
          <w:tcPr>
            <w:tcW w:w="1134" w:type="dxa"/>
          </w:tcPr>
          <w:p w14:paraId="16649C26" w14:textId="77777777" w:rsidR="007C4A90" w:rsidRDefault="007C4A90" w:rsidP="003F0D4C">
            <w:pPr>
              <w:pStyle w:val="TableParagraph"/>
              <w:spacing w:before="120"/>
              <w:ind w:left="10" w:right="2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6.1.3.</w:t>
            </w:r>
          </w:p>
        </w:tc>
        <w:tc>
          <w:tcPr>
            <w:tcW w:w="3969" w:type="dxa"/>
          </w:tcPr>
          <w:p w14:paraId="2CC71BC6" w14:textId="77777777" w:rsidR="007C4A90" w:rsidRDefault="007C4A90" w:rsidP="003F0D4C">
            <w:pPr>
              <w:pStyle w:val="TableParagraph"/>
              <w:spacing w:before="120" w:line="244" w:lineRule="auto"/>
              <w:ind w:left="169" w:right="553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прати делотворност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тимова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доприноси квалитету њиховог рада.</w:t>
            </w:r>
          </w:p>
        </w:tc>
        <w:tc>
          <w:tcPr>
            <w:tcW w:w="9458" w:type="dxa"/>
          </w:tcPr>
          <w:p w14:paraId="6D8136B8" w14:textId="77777777" w:rsidR="007C4A90" w:rsidRDefault="007C4A90" w:rsidP="003F0D4C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before="120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одржаних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тимова.</w:t>
            </w:r>
          </w:p>
          <w:p w14:paraId="111D2F1A" w14:textId="77777777" w:rsidR="007C4A90" w:rsidRDefault="007C4A90" w:rsidP="003F0D4C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одржаних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педагошког</w:t>
            </w:r>
            <w:r>
              <w:rPr>
                <w:color w:val="231F20"/>
                <w:spacing w:val="-2"/>
                <w:sz w:val="24"/>
              </w:rPr>
              <w:t xml:space="preserve"> колегијума.</w:t>
            </w:r>
          </w:p>
          <w:p w14:paraId="27A4AE78" w14:textId="77777777" w:rsidR="007C4A90" w:rsidRDefault="007C4A90" w:rsidP="003F0D4C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седница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73C60A02" w14:textId="77777777" w:rsidR="007C4A90" w:rsidRDefault="007C4A90" w:rsidP="003F0D4C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</w:tc>
      </w:tr>
      <w:tr w:rsidR="007C4A90" w14:paraId="1FC5E4F2" w14:textId="77777777" w:rsidTr="007C4A90">
        <w:trPr>
          <w:trHeight w:val="609"/>
        </w:trPr>
        <w:tc>
          <w:tcPr>
            <w:tcW w:w="1134" w:type="dxa"/>
            <w:shd w:val="clear" w:color="auto" w:fill="FFE296"/>
          </w:tcPr>
          <w:p w14:paraId="41F4147C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shd w:val="clear" w:color="auto" w:fill="FFE296"/>
          </w:tcPr>
          <w:p w14:paraId="4BC2A759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shd w:val="clear" w:color="auto" w:fill="FFE296"/>
          </w:tcPr>
          <w:p w14:paraId="059AD40F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3143EC4D" w14:textId="77777777" w:rsidTr="007C4A90">
        <w:trPr>
          <w:trHeight w:val="2517"/>
        </w:trPr>
        <w:tc>
          <w:tcPr>
            <w:tcW w:w="1134" w:type="dxa"/>
          </w:tcPr>
          <w:p w14:paraId="05ECD2D0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6.1.4.</w:t>
            </w:r>
          </w:p>
        </w:tc>
        <w:tc>
          <w:tcPr>
            <w:tcW w:w="3969" w:type="dxa"/>
          </w:tcPr>
          <w:p w14:paraId="69602032" w14:textId="77777777" w:rsidR="007C4A90" w:rsidRDefault="007C4A90" w:rsidP="003F0D4C">
            <w:pPr>
              <w:pStyle w:val="TableParagraph"/>
              <w:spacing w:before="121" w:line="244" w:lineRule="auto"/>
              <w:ind w:left="169" w:right="259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обезбеђује услове да запослени, ученички парламент и савет родитеља активно учествују у доношењу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одлука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циљу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унапређења рада школе.</w:t>
            </w:r>
          </w:p>
        </w:tc>
        <w:tc>
          <w:tcPr>
            <w:tcW w:w="9458" w:type="dxa"/>
          </w:tcPr>
          <w:p w14:paraId="27C00591" w14:textId="77777777" w:rsidR="007C4A90" w:rsidRDefault="007C4A90" w:rsidP="007C4A9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ученичког</w:t>
            </w:r>
            <w:r>
              <w:rPr>
                <w:color w:val="231F20"/>
                <w:spacing w:val="-2"/>
                <w:sz w:val="24"/>
              </w:rPr>
              <w:t xml:space="preserve"> парламента.</w:t>
            </w:r>
          </w:p>
          <w:p w14:paraId="0CA258A1" w14:textId="77777777" w:rsidR="007C4A90" w:rsidRDefault="007C4A90" w:rsidP="007C4A9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савета</w:t>
            </w:r>
            <w:r>
              <w:rPr>
                <w:color w:val="231F20"/>
                <w:spacing w:val="-2"/>
                <w:sz w:val="24"/>
              </w:rPr>
              <w:t xml:space="preserve"> родитеља.</w:t>
            </w:r>
          </w:p>
          <w:p w14:paraId="4B2EE0DE" w14:textId="77777777" w:rsidR="007C4A90" w:rsidRDefault="007C4A90" w:rsidP="007C4A9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педагошког</w:t>
            </w:r>
            <w:r>
              <w:rPr>
                <w:color w:val="231F20"/>
                <w:spacing w:val="-2"/>
                <w:sz w:val="24"/>
              </w:rPr>
              <w:t xml:space="preserve"> колегијума.</w:t>
            </w:r>
          </w:p>
          <w:p w14:paraId="60759052" w14:textId="77777777" w:rsidR="007C4A90" w:rsidRDefault="007C4A90" w:rsidP="007C4A9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седница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192E744E" w14:textId="77777777" w:rsidR="007C4A90" w:rsidRDefault="007C4A90" w:rsidP="007C4A9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општинског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савета</w:t>
            </w:r>
            <w:r>
              <w:rPr>
                <w:color w:val="231F20"/>
                <w:spacing w:val="-2"/>
                <w:sz w:val="24"/>
              </w:rPr>
              <w:t xml:space="preserve"> родитеља.</w:t>
            </w:r>
          </w:p>
          <w:p w14:paraId="26309800" w14:textId="77777777" w:rsidR="007C4A90" w:rsidRDefault="007C4A90" w:rsidP="007C4A90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Веб-сајт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</w:tc>
      </w:tr>
      <w:tr w:rsidR="007C4A90" w14:paraId="34F81525" w14:textId="77777777" w:rsidTr="007C4A90">
        <w:trPr>
          <w:trHeight w:val="2517"/>
        </w:trPr>
        <w:tc>
          <w:tcPr>
            <w:tcW w:w="1134" w:type="dxa"/>
          </w:tcPr>
          <w:p w14:paraId="15CD1793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6.1.5.</w:t>
            </w:r>
          </w:p>
        </w:tc>
        <w:tc>
          <w:tcPr>
            <w:tcW w:w="3969" w:type="dxa"/>
          </w:tcPr>
          <w:p w14:paraId="780E0E75" w14:textId="77777777" w:rsidR="007C4A90" w:rsidRDefault="007C4A90" w:rsidP="003F0D4C">
            <w:pPr>
              <w:pStyle w:val="TableParagraph"/>
              <w:spacing w:before="121" w:line="244" w:lineRule="auto"/>
              <w:ind w:left="169" w:right="168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користи различите механизме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мотивисање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запослених.</w:t>
            </w:r>
          </w:p>
        </w:tc>
        <w:tc>
          <w:tcPr>
            <w:tcW w:w="9458" w:type="dxa"/>
          </w:tcPr>
          <w:p w14:paraId="4E4D9736" w14:textId="77777777" w:rsidR="007C4A90" w:rsidRDefault="007C4A90" w:rsidP="007C4A9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Правилник о похваљивању и награђивању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11AEE470" w14:textId="77777777" w:rsidR="007C4A90" w:rsidRDefault="007C4A90" w:rsidP="007C4A9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о стручном усавршавању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7D7E4CCA" w14:textId="77777777" w:rsidR="007C4A90" w:rsidRDefault="007C4A90" w:rsidP="007C4A9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извештај о раду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7154D2BF" w14:textId="77777777" w:rsidR="007C4A90" w:rsidRDefault="007C4A90" w:rsidP="007C4A9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 са седница наставничких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5E25E2D8" w14:textId="77777777" w:rsidR="007C4A90" w:rsidRDefault="007C4A90" w:rsidP="007C4A9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са састанка стручних већа за област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6E7C633D" w14:textId="77777777" w:rsidR="007C4A90" w:rsidRDefault="007C4A90" w:rsidP="007C4A90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Веб-сајт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</w:tc>
      </w:tr>
    </w:tbl>
    <w:p w14:paraId="75A99C3F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7AF5B9D3" w14:textId="0FB6DF85" w:rsidR="007C4A90" w:rsidRDefault="007C4A90" w:rsidP="007C4A90">
      <w:pPr>
        <w:pStyle w:val="BodyText"/>
        <w:spacing w:before="67"/>
        <w:ind w:left="10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FE6DDE5" wp14:editId="16DB78FB">
                <wp:simplePos x="0" y="0"/>
                <wp:positionH relativeFrom="page">
                  <wp:posOffset>470862</wp:posOffset>
                </wp:positionH>
                <wp:positionV relativeFrom="page">
                  <wp:posOffset>3681920</wp:posOffset>
                </wp:positionV>
                <wp:extent cx="155575" cy="19621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65458" w14:textId="51D912E6" w:rsidR="007C4A90" w:rsidRDefault="007C4A90" w:rsidP="007C4A90">
                            <w:pPr>
                              <w:spacing w:before="6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6DDE5" id="_x0000_t202" coordsize="21600,21600" o:spt="202" path="m,l,21600r21600,l21600,xe">
                <v:stroke joinstyle="miter"/>
                <v:path gradientshapeok="t" o:connecttype="rect"/>
              </v:shapetype>
              <v:shape id="Textbox 164" o:spid="_x0000_s1026" type="#_x0000_t202" style="position:absolute;left:0;text-align:left;margin-left:37.1pt;margin-top:289.9pt;width:12.25pt;height:15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" filled="f" stroked="f">
                <v:textbox style="layout-flow:vertical" inset="0,0,0,0">
                  <w:txbxContent>
                    <w:p w14:paraId="4EE65458" w14:textId="51D912E6" w:rsidR="007C4A90" w:rsidRDefault="007C4A90" w:rsidP="007C4A90">
                      <w:pPr>
                        <w:spacing w:before="6"/>
                        <w:ind w:left="20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</w:rPr>
        <w:t>СТАНДАРД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6.2.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У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ШКОЛИ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ФУНКЦИОНИШЕ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СИСТЕМ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ЗА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ПРАЋЕЊЕ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ВРЕДНОВАЊЕ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КВАЛИТЕТА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РАДА.</w:t>
      </w:r>
    </w:p>
    <w:tbl>
      <w:tblPr>
        <w:tblW w:w="14571" w:type="dxa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4"/>
        <w:gridCol w:w="10"/>
        <w:gridCol w:w="3959"/>
        <w:gridCol w:w="10"/>
        <w:gridCol w:w="9448"/>
        <w:gridCol w:w="10"/>
      </w:tblGrid>
      <w:tr w:rsidR="007C4A90" w14:paraId="37C5B924" w14:textId="77777777" w:rsidTr="007C4A90">
        <w:trPr>
          <w:gridBefore w:val="1"/>
          <w:wBefore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5A785EF0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56DF0017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44136991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7A5CB439" w14:textId="77777777" w:rsidTr="007C4A90">
        <w:trPr>
          <w:gridBefore w:val="1"/>
          <w:wBefore w:w="10" w:type="dxa"/>
          <w:trHeight w:val="4698"/>
        </w:trPr>
        <w:tc>
          <w:tcPr>
            <w:tcW w:w="1134" w:type="dxa"/>
            <w:gridSpan w:val="2"/>
          </w:tcPr>
          <w:p w14:paraId="375C6F46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6.2.1.</w:t>
            </w:r>
          </w:p>
        </w:tc>
        <w:tc>
          <w:tcPr>
            <w:tcW w:w="3969" w:type="dxa"/>
            <w:gridSpan w:val="2"/>
          </w:tcPr>
          <w:p w14:paraId="7025980F" w14:textId="77777777" w:rsidR="007C4A90" w:rsidRDefault="007C4A90" w:rsidP="003F0D4C">
            <w:pPr>
              <w:pStyle w:val="TableParagraph"/>
              <w:spacing w:before="121" w:line="244" w:lineRule="auto"/>
              <w:ind w:left="169" w:right="1040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редовно остварује инструктивни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увид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надзор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 образовно-васпитни рад.</w:t>
            </w:r>
          </w:p>
        </w:tc>
        <w:tc>
          <w:tcPr>
            <w:tcW w:w="9458" w:type="dxa"/>
            <w:gridSpan w:val="2"/>
          </w:tcPr>
          <w:p w14:paraId="6D476A29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67C0AAB1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Развојни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6561359F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5D52EF20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51AC7AB6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8" w:line="244" w:lineRule="auto"/>
              <w:ind w:right="1122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реализацији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свих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облика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образовно-васпитног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класификационим </w:t>
            </w:r>
            <w:r>
              <w:rPr>
                <w:color w:val="231F20"/>
                <w:spacing w:val="-2"/>
                <w:sz w:val="24"/>
              </w:rPr>
              <w:t>периодима.</w:t>
            </w:r>
          </w:p>
          <w:p w14:paraId="60EC7B05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Квартални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часовима.</w:t>
            </w:r>
          </w:p>
          <w:p w14:paraId="6B386606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8" w:line="244" w:lineRule="auto"/>
              <w:ind w:right="637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посећеним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часовима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обављеним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разговорима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наставницима након посећених часова, разговори са наставницима.</w:t>
            </w:r>
          </w:p>
          <w:p w14:paraId="6DAEF401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Записници/извештаји са педагошког </w:t>
            </w:r>
            <w:r>
              <w:rPr>
                <w:color w:val="231F20"/>
                <w:spacing w:val="-2"/>
                <w:sz w:val="24"/>
              </w:rPr>
              <w:t>колегијума.</w:t>
            </w:r>
          </w:p>
          <w:p w14:paraId="6BD3C611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Записник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са седнице наставничког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3662762F" w14:textId="77777777" w:rsidR="007C4A90" w:rsidRDefault="007C4A90" w:rsidP="007C4A90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 са састанака стручних већа за област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</w:tc>
      </w:tr>
      <w:tr w:rsidR="007C4A90" w14:paraId="3E368184" w14:textId="77777777" w:rsidTr="007C4A90">
        <w:trPr>
          <w:gridBefore w:val="1"/>
          <w:wBefore w:w="10" w:type="dxa"/>
          <w:trHeight w:val="3206"/>
        </w:trPr>
        <w:tc>
          <w:tcPr>
            <w:tcW w:w="1134" w:type="dxa"/>
            <w:gridSpan w:val="2"/>
          </w:tcPr>
          <w:p w14:paraId="517AF607" w14:textId="77777777" w:rsidR="007C4A90" w:rsidRDefault="007C4A90" w:rsidP="003F0D4C">
            <w:pPr>
              <w:pStyle w:val="TableParagraph"/>
              <w:spacing w:before="120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6.2.2.</w:t>
            </w:r>
          </w:p>
        </w:tc>
        <w:tc>
          <w:tcPr>
            <w:tcW w:w="3969" w:type="dxa"/>
            <w:gridSpan w:val="2"/>
          </w:tcPr>
          <w:p w14:paraId="753D462D" w14:textId="77777777" w:rsidR="007C4A90" w:rsidRDefault="007C4A90" w:rsidP="003F0D4C">
            <w:pPr>
              <w:pStyle w:val="TableParagraph"/>
              <w:spacing w:before="120" w:line="244" w:lineRule="auto"/>
              <w:ind w:left="169" w:right="335"/>
              <w:rPr>
                <w:sz w:val="24"/>
              </w:rPr>
            </w:pPr>
            <w:r>
              <w:rPr>
                <w:color w:val="231F20"/>
                <w:sz w:val="24"/>
              </w:rPr>
              <w:t>Стручни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сарадници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наставници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 звању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прате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вреднују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образовно- васпитни рад и предлажу мере за побољшање квалитета рада.</w:t>
            </w:r>
          </w:p>
        </w:tc>
        <w:tc>
          <w:tcPr>
            <w:tcW w:w="9458" w:type="dxa"/>
            <w:gridSpan w:val="2"/>
          </w:tcPr>
          <w:p w14:paraId="4ABA322B" w14:textId="77777777" w:rsidR="007C4A90" w:rsidRDefault="007C4A90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20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Развојни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план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64238558" w14:textId="77777777" w:rsidR="007C4A90" w:rsidRDefault="007C4A90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План рада стручних сарадника и наставника у звању у годишњем програму </w:t>
            </w:r>
            <w:r>
              <w:rPr>
                <w:color w:val="231F20"/>
                <w:spacing w:val="-2"/>
                <w:sz w:val="24"/>
              </w:rPr>
              <w:t>рада.</w:t>
            </w:r>
          </w:p>
          <w:p w14:paraId="41BF661F" w14:textId="77777777" w:rsidR="007C4A90" w:rsidRDefault="007C4A90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извештај о раду школе (извештај о раду стручних сарадника и наставника у </w:t>
            </w:r>
            <w:r>
              <w:rPr>
                <w:color w:val="231F20"/>
                <w:spacing w:val="-2"/>
                <w:sz w:val="24"/>
              </w:rPr>
              <w:t>звању).</w:t>
            </w:r>
          </w:p>
          <w:p w14:paraId="66BD9557" w14:textId="77777777" w:rsidR="007C4A90" w:rsidRDefault="007C4A90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18" w:line="244" w:lineRule="auto"/>
              <w:ind w:right="604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сарадника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звању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посећеним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часовима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обављеним разговорима са наставницима након посећених часова.</w:t>
            </w:r>
          </w:p>
          <w:p w14:paraId="121721E5" w14:textId="77777777" w:rsidR="007C4A90" w:rsidRDefault="007C4A90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Записник са седница наставничког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1C7C0843" w14:textId="77777777" w:rsidR="007C4A90" w:rsidRDefault="007C4A90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Записник са седница стручног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45CAA7BA" w14:textId="77777777" w:rsidR="007C4A90" w:rsidRPr="00A87E69" w:rsidRDefault="007C4A90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Интервјуи са </w:t>
            </w:r>
            <w:proofErr w:type="spellStart"/>
            <w:r>
              <w:rPr>
                <w:color w:val="231F20"/>
                <w:sz w:val="24"/>
              </w:rPr>
              <w:t>наставницима</w:t>
            </w:r>
            <w:proofErr w:type="spellEnd"/>
            <w:r>
              <w:rPr>
                <w:color w:val="231F20"/>
                <w:sz w:val="24"/>
              </w:rPr>
              <w:t xml:space="preserve"> и </w:t>
            </w:r>
            <w:proofErr w:type="spellStart"/>
            <w:r>
              <w:rPr>
                <w:color w:val="231F20"/>
                <w:sz w:val="24"/>
              </w:rPr>
              <w:t>стручним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сарадницима</w:t>
            </w:r>
            <w:proofErr w:type="spellEnd"/>
            <w:r>
              <w:rPr>
                <w:color w:val="231F20"/>
                <w:spacing w:val="-2"/>
                <w:sz w:val="24"/>
              </w:rPr>
              <w:t>.</w:t>
            </w:r>
          </w:p>
          <w:p w14:paraId="5D55C369" w14:textId="06DC202A" w:rsidR="00A87E69" w:rsidRDefault="00A87E69" w:rsidP="007C4A9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</w:p>
        </w:tc>
      </w:tr>
      <w:tr w:rsidR="007C4A90" w14:paraId="5BC42827" w14:textId="77777777" w:rsidTr="007C4A90">
        <w:trPr>
          <w:gridAfter w:val="1"/>
          <w:wAfter w:w="10" w:type="dxa"/>
          <w:trHeight w:val="609"/>
        </w:trPr>
        <w:tc>
          <w:tcPr>
            <w:tcW w:w="1134" w:type="dxa"/>
            <w:gridSpan w:val="2"/>
            <w:shd w:val="clear" w:color="auto" w:fill="FFE296"/>
          </w:tcPr>
          <w:p w14:paraId="1EB21C8B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31FDCB6D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7071E0A6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4CC55AC2" w14:textId="77777777" w:rsidTr="007C4A90">
        <w:trPr>
          <w:gridAfter w:val="1"/>
          <w:wAfter w:w="10" w:type="dxa"/>
          <w:trHeight w:val="5449"/>
        </w:trPr>
        <w:tc>
          <w:tcPr>
            <w:tcW w:w="1134" w:type="dxa"/>
            <w:gridSpan w:val="2"/>
          </w:tcPr>
          <w:p w14:paraId="0F455715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6.2.3.</w:t>
            </w:r>
          </w:p>
        </w:tc>
        <w:tc>
          <w:tcPr>
            <w:tcW w:w="3969" w:type="dxa"/>
            <w:gridSpan w:val="2"/>
          </w:tcPr>
          <w:p w14:paraId="722A7E38" w14:textId="77777777" w:rsidR="007C4A90" w:rsidRDefault="007C4A90" w:rsidP="003F0D4C">
            <w:pPr>
              <w:pStyle w:val="TableParagraph"/>
              <w:spacing w:before="121" w:line="244" w:lineRule="auto"/>
              <w:ind w:left="169" w:right="565"/>
              <w:rPr>
                <w:sz w:val="24"/>
              </w:rPr>
            </w:pPr>
            <w:r>
              <w:rPr>
                <w:color w:val="231F20"/>
                <w:sz w:val="24"/>
              </w:rPr>
              <w:t>Тим за самовредновање остварује самовредновање рада школе у функцији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унапређивања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квалитета.</w:t>
            </w:r>
          </w:p>
        </w:tc>
        <w:tc>
          <w:tcPr>
            <w:tcW w:w="9458" w:type="dxa"/>
            <w:gridSpan w:val="2"/>
          </w:tcPr>
          <w:p w14:paraId="63391005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21"/>
              <w:ind w:left="508" w:hanging="33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Развојни план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1F287C64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  <w:tab w:val="left" w:pos="509"/>
              </w:tabs>
              <w:spacing w:before="119" w:line="244" w:lineRule="auto"/>
              <w:ind w:right="190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установе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(тим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област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Настава и учење) о посећеним часовима и обављеним разговорима са наставницима након посећених активности, разговори са наставницима.</w:t>
            </w:r>
          </w:p>
          <w:p w14:paraId="6F38C35E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  <w:tab w:val="left" w:pos="509"/>
              </w:tabs>
              <w:spacing w:before="110" w:line="244" w:lineRule="auto"/>
              <w:ind w:right="67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стручног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актива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развојно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планирање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самовредновање квалитета рада установе.</w:t>
            </w:r>
          </w:p>
          <w:p w14:paraId="6FABF271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12"/>
              <w:ind w:left="508" w:hanging="33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 Годишњем плану рада налази се план тима за самовредновање квалитета рада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3280DEA6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  <w:tab w:val="left" w:pos="509"/>
              </w:tabs>
              <w:spacing w:before="118" w:line="244" w:lineRule="auto"/>
              <w:ind w:right="103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налази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рада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14EA5B0D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11"/>
              <w:ind w:left="508" w:hanging="33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самовредновању квалитета рада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7DB3C5E7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119" w:line="244" w:lineRule="auto"/>
              <w:ind w:right="779"/>
              <w:rPr>
                <w:sz w:val="24"/>
              </w:rPr>
            </w:pPr>
            <w:r>
              <w:rPr>
                <w:color w:val="231F20"/>
                <w:sz w:val="24"/>
              </w:rPr>
              <w:t>Постоји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коришћењу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техника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испитивања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(чек-листе,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анкете, евиденције наставника, упитници) са приказом резултата.</w:t>
            </w:r>
          </w:p>
          <w:p w14:paraId="74BC3A5B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111" w:line="244" w:lineRule="auto"/>
              <w:ind w:right="27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анкетирању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резултатима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испитивања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ставова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ученика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родитеља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 вези са квалитетом и унапређивањем.</w:t>
            </w:r>
          </w:p>
          <w:p w14:paraId="7417B69B" w14:textId="77777777" w:rsidR="007C4A90" w:rsidRDefault="007C4A90" w:rsidP="007C4A90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седница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наставничког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</w:tc>
      </w:tr>
      <w:tr w:rsidR="007C4A90" w14:paraId="4BB5C8FE" w14:textId="77777777" w:rsidTr="007C4A90">
        <w:trPr>
          <w:gridAfter w:val="1"/>
          <w:wAfter w:w="10" w:type="dxa"/>
          <w:trHeight w:val="1374"/>
        </w:trPr>
        <w:tc>
          <w:tcPr>
            <w:tcW w:w="1134" w:type="dxa"/>
            <w:gridSpan w:val="2"/>
          </w:tcPr>
          <w:p w14:paraId="4A37A775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6.2.4.</w:t>
            </w:r>
          </w:p>
        </w:tc>
        <w:tc>
          <w:tcPr>
            <w:tcW w:w="3969" w:type="dxa"/>
            <w:gridSpan w:val="2"/>
          </w:tcPr>
          <w:p w14:paraId="04619D5E" w14:textId="77777777" w:rsidR="007C4A90" w:rsidRDefault="007C4A90" w:rsidP="003F0D4C">
            <w:pPr>
              <w:pStyle w:val="TableParagraph"/>
              <w:spacing w:before="121" w:line="244" w:lineRule="auto"/>
              <w:ind w:left="169" w:right="395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У школи се користе подаци из јединственог информационог система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просвете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вредновање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и </w:t>
            </w:r>
            <w:proofErr w:type="spellStart"/>
            <w:r>
              <w:rPr>
                <w:color w:val="231F20"/>
                <w:sz w:val="24"/>
              </w:rPr>
              <w:t>унапређивање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рада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школе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  <w:p w14:paraId="11827E77" w14:textId="77777777" w:rsidR="00A87E69" w:rsidRDefault="00A87E69" w:rsidP="003F0D4C">
            <w:pPr>
              <w:pStyle w:val="TableParagraph"/>
              <w:spacing w:before="121" w:line="244" w:lineRule="auto"/>
              <w:ind w:left="169" w:right="395"/>
              <w:rPr>
                <w:color w:val="231F20"/>
                <w:sz w:val="24"/>
              </w:rPr>
            </w:pPr>
          </w:p>
          <w:p w14:paraId="16FB5B25" w14:textId="77777777" w:rsidR="00A87E69" w:rsidRDefault="00A87E69" w:rsidP="003F0D4C">
            <w:pPr>
              <w:pStyle w:val="TableParagraph"/>
              <w:spacing w:before="121" w:line="244" w:lineRule="auto"/>
              <w:ind w:left="169" w:right="395"/>
              <w:rPr>
                <w:color w:val="231F20"/>
                <w:sz w:val="24"/>
              </w:rPr>
            </w:pPr>
          </w:p>
          <w:p w14:paraId="274EF066" w14:textId="77777777" w:rsidR="00A87E69" w:rsidRDefault="00A87E69" w:rsidP="003F0D4C">
            <w:pPr>
              <w:pStyle w:val="TableParagraph"/>
              <w:spacing w:before="121" w:line="244" w:lineRule="auto"/>
              <w:ind w:left="169" w:right="395"/>
              <w:rPr>
                <w:color w:val="231F20"/>
                <w:sz w:val="24"/>
              </w:rPr>
            </w:pPr>
          </w:p>
          <w:p w14:paraId="54200B52" w14:textId="43E4459A" w:rsidR="00A87E69" w:rsidRDefault="00A87E69" w:rsidP="003F0D4C">
            <w:pPr>
              <w:pStyle w:val="TableParagraph"/>
              <w:spacing w:before="121" w:line="244" w:lineRule="auto"/>
              <w:ind w:left="169" w:right="395"/>
              <w:rPr>
                <w:sz w:val="24"/>
              </w:rPr>
            </w:pPr>
          </w:p>
        </w:tc>
        <w:tc>
          <w:tcPr>
            <w:tcW w:w="9458" w:type="dxa"/>
            <w:gridSpan w:val="2"/>
          </w:tcPr>
          <w:p w14:paraId="6C5F1E21" w14:textId="77777777" w:rsidR="007C4A90" w:rsidRDefault="007C4A90" w:rsidP="007C4A90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самовредновање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2"/>
                <w:sz w:val="24"/>
              </w:rPr>
              <w:t xml:space="preserve"> установе.</w:t>
            </w:r>
          </w:p>
          <w:p w14:paraId="1813D3EC" w14:textId="77777777" w:rsidR="007C4A90" w:rsidRDefault="007C4A90" w:rsidP="007C4A90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Подаци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добијени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иницијалним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годишњим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тестирањима</w:t>
            </w:r>
            <w:r>
              <w:rPr>
                <w:color w:val="231F20"/>
                <w:spacing w:val="-2"/>
                <w:sz w:val="24"/>
              </w:rPr>
              <w:t xml:space="preserve"> ученика.</w:t>
            </w:r>
          </w:p>
        </w:tc>
      </w:tr>
      <w:tr w:rsidR="007C4A90" w14:paraId="4EB9AAEE" w14:textId="77777777" w:rsidTr="007C4A90">
        <w:trPr>
          <w:gridAfter w:val="1"/>
          <w:wAfter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11EC5CDB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33B2F9F4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742BC88C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310A1243" w14:textId="77777777" w:rsidTr="007C4A90">
        <w:trPr>
          <w:gridAfter w:val="1"/>
          <w:wAfter w:w="10" w:type="dxa"/>
          <w:trHeight w:val="3843"/>
        </w:trPr>
        <w:tc>
          <w:tcPr>
            <w:tcW w:w="1134" w:type="dxa"/>
            <w:gridSpan w:val="2"/>
          </w:tcPr>
          <w:p w14:paraId="43DF40E8" w14:textId="77777777" w:rsidR="007C4A90" w:rsidRDefault="007C4A90" w:rsidP="003F0D4C">
            <w:pPr>
              <w:pStyle w:val="TableParagraph"/>
              <w:spacing w:before="122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6.2.5.</w:t>
            </w:r>
          </w:p>
        </w:tc>
        <w:tc>
          <w:tcPr>
            <w:tcW w:w="3969" w:type="dxa"/>
            <w:gridSpan w:val="2"/>
          </w:tcPr>
          <w:p w14:paraId="66C9D2F4" w14:textId="77777777" w:rsidR="007C4A90" w:rsidRDefault="007C4A90" w:rsidP="003F0D4C">
            <w:pPr>
              <w:pStyle w:val="TableParagraph"/>
              <w:spacing w:before="122" w:line="244" w:lineRule="auto"/>
              <w:ind w:left="169" w:right="168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ствара услове за континуирано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праћење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вредновање дигиталне зрелости школе.</w:t>
            </w:r>
          </w:p>
        </w:tc>
        <w:tc>
          <w:tcPr>
            <w:tcW w:w="9458" w:type="dxa"/>
            <w:gridSpan w:val="2"/>
          </w:tcPr>
          <w:p w14:paraId="67AED033" w14:textId="77777777" w:rsidR="007C4A90" w:rsidRDefault="007C4A90" w:rsidP="007C4A9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22" w:line="244" w:lineRule="auto"/>
              <w:ind w:right="217"/>
              <w:rPr>
                <w:sz w:val="24"/>
              </w:rPr>
            </w:pPr>
            <w:r>
              <w:rPr>
                <w:color w:val="231F20"/>
                <w:sz w:val="24"/>
              </w:rPr>
              <w:t>Када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ураде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норме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дигиталну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„зрелост“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биће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јаснији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критеријуми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процену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исте,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 до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тада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може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пратити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усавршавање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запослених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домену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дигиталних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компетенција, пословна писана комуникација и израда докумената у школи и вођење евиденције (оперативни и годишњи планови у е-форми, записници и друга евиденција).</w:t>
            </w:r>
          </w:p>
          <w:p w14:paraId="38763481" w14:textId="77777777" w:rsidR="007C4A90" w:rsidRDefault="007C4A90" w:rsidP="007C4A9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0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Евиденција о употреби ИКТ-а у настави – записници стручног већа за област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29C91BFF" w14:textId="77777777" w:rsidR="007C4A90" w:rsidRDefault="007C4A90" w:rsidP="007C4A9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Збирке наставног материјала у електронској форми, </w:t>
            </w:r>
            <w:r>
              <w:rPr>
                <w:color w:val="231F20"/>
                <w:spacing w:val="-2"/>
                <w:sz w:val="24"/>
              </w:rPr>
              <w:t>презентације.</w:t>
            </w:r>
          </w:p>
          <w:p w14:paraId="2343C507" w14:textId="77777777" w:rsidR="007C4A90" w:rsidRDefault="007C4A90" w:rsidP="007C4A9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18" w:line="244" w:lineRule="auto"/>
              <w:ind w:right="536"/>
              <w:rPr>
                <w:sz w:val="24"/>
              </w:rPr>
            </w:pPr>
            <w:r>
              <w:rPr>
                <w:color w:val="231F20"/>
                <w:sz w:val="24"/>
              </w:rPr>
              <w:t>Припреме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час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којем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користе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савремена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средства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материјали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 електронској форми.</w:t>
            </w:r>
          </w:p>
          <w:p w14:paraId="79EA6AA4" w14:textId="77777777" w:rsidR="007C4A90" w:rsidRDefault="007C4A90" w:rsidP="007C4A9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12" w:line="244" w:lineRule="auto"/>
              <w:ind w:right="592"/>
              <w:rPr>
                <w:sz w:val="24"/>
              </w:rPr>
            </w:pPr>
            <w:r>
              <w:rPr>
                <w:color w:val="231F20"/>
                <w:sz w:val="24"/>
              </w:rPr>
              <w:t>Дигитална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зрелост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вези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материјално-техничким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ресурсима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(приказ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чиме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школа располаже: компјутери, мреже и др. према важећим нормативима простора и опреме за образовне профиле које школује).</w:t>
            </w:r>
          </w:p>
        </w:tc>
      </w:tr>
      <w:tr w:rsidR="007C4A90" w14:paraId="35AFDCAB" w14:textId="77777777" w:rsidTr="007C4A90">
        <w:trPr>
          <w:gridAfter w:val="1"/>
          <w:wAfter w:w="10" w:type="dxa"/>
          <w:trHeight w:val="4122"/>
        </w:trPr>
        <w:tc>
          <w:tcPr>
            <w:tcW w:w="1134" w:type="dxa"/>
            <w:gridSpan w:val="2"/>
          </w:tcPr>
          <w:p w14:paraId="6A6B5167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6.2.6.</w:t>
            </w:r>
          </w:p>
        </w:tc>
        <w:tc>
          <w:tcPr>
            <w:tcW w:w="3969" w:type="dxa"/>
            <w:gridSpan w:val="2"/>
          </w:tcPr>
          <w:p w14:paraId="321EDE0C" w14:textId="77777777" w:rsidR="007C4A90" w:rsidRDefault="007C4A90" w:rsidP="003F0D4C">
            <w:pPr>
              <w:pStyle w:val="TableParagraph"/>
              <w:spacing w:before="121" w:line="244" w:lineRule="auto"/>
              <w:ind w:left="169" w:right="335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предузима мере за унапређење образовно-васпитног рада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основу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резултата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праћења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2"/>
                <w:sz w:val="24"/>
              </w:rPr>
              <w:t>вредновања.</w:t>
            </w:r>
          </w:p>
        </w:tc>
        <w:tc>
          <w:tcPr>
            <w:tcW w:w="9458" w:type="dxa"/>
            <w:gridSpan w:val="2"/>
          </w:tcPr>
          <w:p w14:paraId="65392EF9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Развојни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5DCC04A3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рада.</w:t>
            </w:r>
          </w:p>
          <w:p w14:paraId="76DAB68E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Разговор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директором.</w:t>
            </w:r>
          </w:p>
          <w:p w14:paraId="3F9A6185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209BEF94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1942C674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31C400C5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475E5AFC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педагошког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колегијума.</w:t>
            </w:r>
          </w:p>
          <w:p w14:paraId="09D55216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План стручног </w:t>
            </w:r>
            <w:r>
              <w:rPr>
                <w:color w:val="231F20"/>
                <w:spacing w:val="-2"/>
                <w:sz w:val="24"/>
              </w:rPr>
              <w:t>усавршавања.</w:t>
            </w:r>
          </w:p>
          <w:p w14:paraId="57BAD5FB" w14:textId="77777777" w:rsidR="007C4A90" w:rsidRDefault="007C4A90" w:rsidP="007C4A90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реализованим </w:t>
            </w:r>
            <w:r>
              <w:rPr>
                <w:color w:val="231F20"/>
                <w:spacing w:val="-2"/>
                <w:sz w:val="24"/>
              </w:rPr>
              <w:t>семинарима.</w:t>
            </w:r>
          </w:p>
        </w:tc>
      </w:tr>
    </w:tbl>
    <w:p w14:paraId="551C92AF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1D53A8F3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5898A734" w14:textId="44341698" w:rsidR="007C4A90" w:rsidRDefault="007C4A90" w:rsidP="007C4A90">
      <w:pPr>
        <w:pStyle w:val="BodyText"/>
        <w:spacing w:before="57"/>
        <w:ind w:left="10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73536C6D" wp14:editId="62737912">
                <wp:simplePos x="0" y="0"/>
                <wp:positionH relativeFrom="page">
                  <wp:posOffset>470862</wp:posOffset>
                </wp:positionH>
                <wp:positionV relativeFrom="page">
                  <wp:posOffset>3788120</wp:posOffset>
                </wp:positionV>
                <wp:extent cx="155575" cy="19621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B52C2F" w14:textId="48643621" w:rsidR="007C4A90" w:rsidRDefault="007C4A90" w:rsidP="007C4A90">
                            <w:pPr>
                              <w:spacing w:before="6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36C6D" id="Textbox 167" o:spid="_x0000_s1027" type="#_x0000_t202" style="position:absolute;left:0;text-align:left;margin-left:37.1pt;margin-top:298.3pt;width:12.25pt;height:15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" filled="f" stroked="f">
                <v:textbox style="layout-flow:vertical" inset="0,0,0,0">
                  <w:txbxContent>
                    <w:p w14:paraId="50B52C2F" w14:textId="48643621" w:rsidR="007C4A90" w:rsidRDefault="007C4A90" w:rsidP="007C4A90">
                      <w:pPr>
                        <w:spacing w:before="6"/>
                        <w:ind w:left="20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</w:rPr>
        <w:t>СТАНДАРД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6.3.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ЛИДЕРСКО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ДЕЛОВАЊЕ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ДИРЕКТОРА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ОМОГУЋАВА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РАЗВОЈ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ШКОЛЕ.</w:t>
      </w:r>
    </w:p>
    <w:tbl>
      <w:tblPr>
        <w:tblW w:w="14571" w:type="dxa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4"/>
        <w:gridCol w:w="10"/>
        <w:gridCol w:w="3959"/>
        <w:gridCol w:w="10"/>
        <w:gridCol w:w="9448"/>
        <w:gridCol w:w="10"/>
      </w:tblGrid>
      <w:tr w:rsidR="007C4A90" w14:paraId="1EF6D0A0" w14:textId="77777777" w:rsidTr="007C4A90">
        <w:trPr>
          <w:gridBefore w:val="1"/>
          <w:wBefore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4D70CF0D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7BC406AD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2A411CB3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36D2D008" w14:textId="77777777" w:rsidTr="007C4A90">
        <w:trPr>
          <w:gridBefore w:val="1"/>
          <w:wBefore w:w="10" w:type="dxa"/>
          <w:trHeight w:val="3206"/>
        </w:trPr>
        <w:tc>
          <w:tcPr>
            <w:tcW w:w="1134" w:type="dxa"/>
            <w:gridSpan w:val="2"/>
          </w:tcPr>
          <w:p w14:paraId="7DAE5C8B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6.3.1.</w:t>
            </w:r>
          </w:p>
        </w:tc>
        <w:tc>
          <w:tcPr>
            <w:tcW w:w="3969" w:type="dxa"/>
            <w:gridSpan w:val="2"/>
          </w:tcPr>
          <w:p w14:paraId="25213935" w14:textId="77777777" w:rsidR="007C4A90" w:rsidRDefault="007C4A90" w:rsidP="003F0D4C">
            <w:pPr>
              <w:pStyle w:val="TableParagraph"/>
              <w:spacing w:before="121" w:line="244" w:lineRule="auto"/>
              <w:ind w:left="169" w:right="232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својом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посвећеношћу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послу и понашањем даје пример другима.</w:t>
            </w:r>
          </w:p>
        </w:tc>
        <w:tc>
          <w:tcPr>
            <w:tcW w:w="9458" w:type="dxa"/>
            <w:gridSpan w:val="2"/>
          </w:tcPr>
          <w:p w14:paraId="069C71B6" w14:textId="77777777" w:rsidR="007C4A90" w:rsidRDefault="007C4A90" w:rsidP="007C4A9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3AC30339" w14:textId="77777777" w:rsidR="007C4A90" w:rsidRDefault="007C4A90" w:rsidP="007C4A9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665F6CB5" w14:textId="77777777" w:rsidR="007C4A90" w:rsidRDefault="007C4A90" w:rsidP="007C4A9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75DA5523" w14:textId="77777777" w:rsidR="007C4A90" w:rsidRDefault="007C4A90" w:rsidP="007C4A9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54010372" w14:textId="77777777" w:rsidR="007C4A90" w:rsidRDefault="007C4A90" w:rsidP="007C4A9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45EDFD43" w14:textId="77777777" w:rsidR="007C4A90" w:rsidRDefault="007C4A90" w:rsidP="007C4A9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18" w:line="244" w:lineRule="auto"/>
              <w:ind w:right="227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тимова,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школског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одбора,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наставничког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педагошког </w:t>
            </w:r>
            <w:r>
              <w:rPr>
                <w:color w:val="231F20"/>
                <w:spacing w:val="-2"/>
                <w:sz w:val="24"/>
              </w:rPr>
              <w:t>колегијума.</w:t>
            </w:r>
          </w:p>
          <w:p w14:paraId="5619CCCE" w14:textId="77777777" w:rsidR="007C4A90" w:rsidRDefault="007C4A90" w:rsidP="007C4A9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Интервјуи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запосленима,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директором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2"/>
                <w:sz w:val="24"/>
              </w:rPr>
              <w:t>ученицима.</w:t>
            </w:r>
          </w:p>
        </w:tc>
      </w:tr>
      <w:tr w:rsidR="007C4A90" w14:paraId="1DD3C803" w14:textId="77777777" w:rsidTr="007C4A90">
        <w:trPr>
          <w:gridBefore w:val="1"/>
          <w:wBefore w:w="10" w:type="dxa"/>
          <w:trHeight w:val="4009"/>
        </w:trPr>
        <w:tc>
          <w:tcPr>
            <w:tcW w:w="1134" w:type="dxa"/>
            <w:gridSpan w:val="2"/>
          </w:tcPr>
          <w:p w14:paraId="50838A89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6.3.2.</w:t>
            </w:r>
          </w:p>
        </w:tc>
        <w:tc>
          <w:tcPr>
            <w:tcW w:w="3969" w:type="dxa"/>
            <w:gridSpan w:val="2"/>
          </w:tcPr>
          <w:p w14:paraId="61669C7C" w14:textId="77777777" w:rsidR="007C4A90" w:rsidRDefault="007C4A90" w:rsidP="003F0D4C">
            <w:pPr>
              <w:pStyle w:val="TableParagraph"/>
              <w:spacing w:before="121" w:line="244" w:lineRule="auto"/>
              <w:ind w:left="169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показује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отвореност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 промене и подстиче иновације.</w:t>
            </w:r>
          </w:p>
        </w:tc>
        <w:tc>
          <w:tcPr>
            <w:tcW w:w="9458" w:type="dxa"/>
            <w:gridSpan w:val="2"/>
          </w:tcPr>
          <w:p w14:paraId="388E1E69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план рада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3F31620F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раду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648BB0F7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извештај о </w:t>
            </w:r>
            <w:r>
              <w:rPr>
                <w:color w:val="231F20"/>
                <w:spacing w:val="-2"/>
                <w:sz w:val="24"/>
              </w:rPr>
              <w:t>раду.</w:t>
            </w:r>
          </w:p>
          <w:p w14:paraId="5E10D390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8" w:line="244" w:lineRule="auto"/>
              <w:ind w:right="209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школских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тимова,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актива,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школског одбора, наставничког већа, ученичког парламента, савета родитеља.</w:t>
            </w:r>
          </w:p>
          <w:p w14:paraId="4691215D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Интервјуи са директором, запосленима, ученицима, </w:t>
            </w:r>
            <w:r>
              <w:rPr>
                <w:color w:val="231F20"/>
                <w:spacing w:val="-2"/>
                <w:sz w:val="24"/>
              </w:rPr>
              <w:t>родитељима.</w:t>
            </w:r>
          </w:p>
          <w:p w14:paraId="48B9D5C2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самовредновању квалитета рада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1C4A5FAD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Документација о објављеним текстовима у електронским и штампаним </w:t>
            </w:r>
            <w:r>
              <w:rPr>
                <w:color w:val="231F20"/>
                <w:spacing w:val="-2"/>
                <w:sz w:val="24"/>
              </w:rPr>
              <w:t>медијима.</w:t>
            </w:r>
          </w:p>
          <w:p w14:paraId="6C452E69" w14:textId="77777777" w:rsidR="007C4A90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Портфолио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6C6A1C37" w14:textId="77777777" w:rsidR="007C4A90" w:rsidRPr="00A87E69" w:rsidRDefault="007C4A90" w:rsidP="007C4A90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Веб-сајт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школе</w:t>
            </w:r>
            <w:proofErr w:type="spellEnd"/>
            <w:r>
              <w:rPr>
                <w:color w:val="231F20"/>
                <w:spacing w:val="-2"/>
                <w:sz w:val="24"/>
              </w:rPr>
              <w:t>.</w:t>
            </w:r>
          </w:p>
          <w:p w14:paraId="72E73FA6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07B7D541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351265AF" w14:textId="2C81B98B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sz w:val="24"/>
              </w:rPr>
            </w:pPr>
          </w:p>
        </w:tc>
      </w:tr>
      <w:tr w:rsidR="007C4A90" w14:paraId="3E8699B5" w14:textId="77777777" w:rsidTr="007C4A90">
        <w:trPr>
          <w:gridAfter w:val="1"/>
          <w:wAfter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75859CFD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21E47CB7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5591340C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1A4F655F" w14:textId="77777777" w:rsidTr="007C4A90">
        <w:trPr>
          <w:gridAfter w:val="1"/>
          <w:wAfter w:w="10" w:type="dxa"/>
          <w:trHeight w:val="4122"/>
        </w:trPr>
        <w:tc>
          <w:tcPr>
            <w:tcW w:w="1134" w:type="dxa"/>
            <w:gridSpan w:val="2"/>
          </w:tcPr>
          <w:p w14:paraId="4CC39D6E" w14:textId="77777777" w:rsidR="007C4A90" w:rsidRDefault="007C4A90" w:rsidP="003F0D4C">
            <w:pPr>
              <w:pStyle w:val="TableParagraph"/>
              <w:spacing w:before="122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6.3.3.</w:t>
            </w:r>
          </w:p>
        </w:tc>
        <w:tc>
          <w:tcPr>
            <w:tcW w:w="3969" w:type="dxa"/>
            <w:gridSpan w:val="2"/>
          </w:tcPr>
          <w:p w14:paraId="077B554A" w14:textId="77777777" w:rsidR="007C4A90" w:rsidRDefault="007C4A90" w:rsidP="003F0D4C">
            <w:pPr>
              <w:pStyle w:val="TableParagraph"/>
              <w:spacing w:before="122" w:line="244" w:lineRule="auto"/>
              <w:ind w:left="169" w:right="335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промовише вредности учења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развија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као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заједницу целоживотног учења.</w:t>
            </w:r>
          </w:p>
        </w:tc>
        <w:tc>
          <w:tcPr>
            <w:tcW w:w="9458" w:type="dxa"/>
            <w:gridSpan w:val="2"/>
          </w:tcPr>
          <w:p w14:paraId="2183A092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2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51B3CCB7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79C173D9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0D865734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посети</w:t>
            </w:r>
            <w:r>
              <w:rPr>
                <w:color w:val="231F20"/>
                <w:spacing w:val="-2"/>
                <w:sz w:val="24"/>
              </w:rPr>
              <w:t xml:space="preserve"> часовима.</w:t>
            </w:r>
          </w:p>
          <w:p w14:paraId="75CC13AB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интерном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стручном</w:t>
            </w:r>
            <w:r>
              <w:rPr>
                <w:color w:val="231F20"/>
                <w:spacing w:val="-2"/>
                <w:sz w:val="24"/>
              </w:rPr>
              <w:t xml:space="preserve"> усавршавању.</w:t>
            </w:r>
          </w:p>
          <w:p w14:paraId="311B86A6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наставничког</w:t>
            </w:r>
            <w:r>
              <w:rPr>
                <w:color w:val="231F20"/>
                <w:spacing w:val="-2"/>
                <w:sz w:val="24"/>
              </w:rPr>
              <w:t xml:space="preserve"> већа.</w:t>
            </w:r>
          </w:p>
          <w:p w14:paraId="08096E24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школског </w:t>
            </w:r>
            <w:r>
              <w:rPr>
                <w:color w:val="231F20"/>
                <w:spacing w:val="-2"/>
                <w:sz w:val="24"/>
              </w:rPr>
              <w:t>одбора.</w:t>
            </w:r>
          </w:p>
          <w:p w14:paraId="6CD31AC4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школских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тимова,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актива</w:t>
            </w:r>
          </w:p>
          <w:p w14:paraId="79B6BA2D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Веб-сајт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72113C9E" w14:textId="77777777" w:rsidR="007C4A90" w:rsidRDefault="007C4A90" w:rsidP="007C4A90">
            <w:pPr>
              <w:pStyle w:val="TableParagraph"/>
              <w:numPr>
                <w:ilvl w:val="0"/>
                <w:numId w:val="1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објављеним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текстовима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електронским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штампаним</w:t>
            </w:r>
            <w:r>
              <w:rPr>
                <w:color w:val="231F20"/>
                <w:spacing w:val="-2"/>
                <w:sz w:val="24"/>
              </w:rPr>
              <w:t xml:space="preserve"> медијима.</w:t>
            </w:r>
          </w:p>
        </w:tc>
      </w:tr>
      <w:tr w:rsidR="007C4A90" w14:paraId="0E3F94CB" w14:textId="77777777" w:rsidTr="007C4A90">
        <w:trPr>
          <w:gridAfter w:val="1"/>
          <w:wAfter w:w="10" w:type="dxa"/>
          <w:trHeight w:val="2115"/>
        </w:trPr>
        <w:tc>
          <w:tcPr>
            <w:tcW w:w="1134" w:type="dxa"/>
            <w:gridSpan w:val="2"/>
          </w:tcPr>
          <w:p w14:paraId="72F0BD9B" w14:textId="77777777" w:rsidR="007C4A90" w:rsidRDefault="007C4A90" w:rsidP="003F0D4C">
            <w:pPr>
              <w:pStyle w:val="TableParagraph"/>
              <w:spacing w:before="120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6.3.4.</w:t>
            </w:r>
          </w:p>
        </w:tc>
        <w:tc>
          <w:tcPr>
            <w:tcW w:w="3969" w:type="dxa"/>
            <w:gridSpan w:val="2"/>
          </w:tcPr>
          <w:p w14:paraId="18A6EA2F" w14:textId="77777777" w:rsidR="007C4A90" w:rsidRDefault="007C4A90" w:rsidP="003F0D4C">
            <w:pPr>
              <w:pStyle w:val="TableParagraph"/>
              <w:spacing w:before="120" w:line="244" w:lineRule="auto"/>
              <w:ind w:left="169" w:right="335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планира лични професионални развој на основу резултата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спољашњег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вредновања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 самовредновања свог рада.</w:t>
            </w:r>
          </w:p>
        </w:tc>
        <w:tc>
          <w:tcPr>
            <w:tcW w:w="9458" w:type="dxa"/>
            <w:gridSpan w:val="2"/>
          </w:tcPr>
          <w:p w14:paraId="5672BEC0" w14:textId="77777777" w:rsidR="007C4A90" w:rsidRDefault="007C4A90" w:rsidP="007C4A9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20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0B0CB600" w14:textId="77777777" w:rsidR="007C4A90" w:rsidRDefault="007C4A90" w:rsidP="007C4A9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спољашњем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вредновању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01AEE736" w14:textId="77777777" w:rsidR="007C4A90" w:rsidRDefault="007C4A90" w:rsidP="007C4A9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Лични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професионалног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развоја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2DE8A17D" w14:textId="77777777" w:rsidR="007C4A90" w:rsidRDefault="007C4A90" w:rsidP="007C4A9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усавршавању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50880BF5" w14:textId="77777777" w:rsidR="007C4A90" w:rsidRDefault="007C4A90" w:rsidP="007C4A9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</w:tc>
      </w:tr>
    </w:tbl>
    <w:p w14:paraId="7780C5F3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318E588A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15EEFE9C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7F2E8B84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3F34CE1B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406845C3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3FB3FE57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343DCA05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4844DDD0" w14:textId="77777777" w:rsidR="00A87E69" w:rsidRDefault="00A87E69" w:rsidP="007C4A90">
      <w:pPr>
        <w:pStyle w:val="BodyText"/>
        <w:spacing w:before="57"/>
        <w:ind w:left="103"/>
        <w:rPr>
          <w:b/>
          <w:color w:val="231F20"/>
        </w:rPr>
      </w:pPr>
    </w:p>
    <w:p w14:paraId="4252B9AD" w14:textId="417BDFC8" w:rsidR="007C4A90" w:rsidRDefault="007C4A90" w:rsidP="007C4A90">
      <w:pPr>
        <w:pStyle w:val="BodyText"/>
        <w:spacing w:before="57"/>
        <w:ind w:left="10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7AAA0340" wp14:editId="674BB38C">
                <wp:simplePos x="0" y="0"/>
                <wp:positionH relativeFrom="page">
                  <wp:posOffset>470862</wp:posOffset>
                </wp:positionH>
                <wp:positionV relativeFrom="page">
                  <wp:posOffset>3788120</wp:posOffset>
                </wp:positionV>
                <wp:extent cx="155575" cy="19621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4F9F21" w14:textId="788C1D86" w:rsidR="007C4A90" w:rsidRDefault="007C4A90" w:rsidP="007C4A90">
                            <w:pPr>
                              <w:spacing w:before="6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A0340" id="Textbox 169" o:spid="_x0000_s1028" type="#_x0000_t202" style="position:absolute;left:0;text-align:left;margin-left:37.1pt;margin-top:298.3pt;width:12.25pt;height:15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" filled="f" stroked="f">
                <v:textbox style="layout-flow:vertical" inset="0,0,0,0">
                  <w:txbxContent>
                    <w:p w14:paraId="644F9F21" w14:textId="788C1D86" w:rsidR="007C4A90" w:rsidRDefault="007C4A90" w:rsidP="007C4A90">
                      <w:pPr>
                        <w:spacing w:before="6"/>
                        <w:ind w:left="20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</w:rPr>
        <w:t>СТАНДАРД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6.4.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ЉУДСКИ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РЕСУРСИ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СУ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У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ФУНКЦИЈИ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КВАЛИТЕТА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РАДА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2"/>
        </w:rPr>
        <w:t>ШКОЛЕ.</w:t>
      </w:r>
    </w:p>
    <w:tbl>
      <w:tblPr>
        <w:tblW w:w="14571" w:type="dxa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4"/>
        <w:gridCol w:w="10"/>
        <w:gridCol w:w="3959"/>
        <w:gridCol w:w="10"/>
        <w:gridCol w:w="9448"/>
        <w:gridCol w:w="10"/>
      </w:tblGrid>
      <w:tr w:rsidR="007C4A90" w14:paraId="4CADB290" w14:textId="77777777" w:rsidTr="007C4A90">
        <w:trPr>
          <w:gridBefore w:val="1"/>
          <w:wBefore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4F564DF6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3CF9A9FD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50FB1DA9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34B9A479" w14:textId="77777777" w:rsidTr="007C4A90">
        <w:trPr>
          <w:gridBefore w:val="1"/>
          <w:wBefore w:w="10" w:type="dxa"/>
          <w:trHeight w:val="3215"/>
        </w:trPr>
        <w:tc>
          <w:tcPr>
            <w:tcW w:w="1134" w:type="dxa"/>
            <w:gridSpan w:val="2"/>
          </w:tcPr>
          <w:p w14:paraId="3EA813CE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6.4.1.</w:t>
            </w:r>
          </w:p>
        </w:tc>
        <w:tc>
          <w:tcPr>
            <w:tcW w:w="3969" w:type="dxa"/>
            <w:gridSpan w:val="2"/>
          </w:tcPr>
          <w:p w14:paraId="510CA957" w14:textId="77777777" w:rsidR="007C4A90" w:rsidRDefault="007C4A90" w:rsidP="003F0D4C">
            <w:pPr>
              <w:pStyle w:val="TableParagraph"/>
              <w:spacing w:before="121" w:line="244" w:lineRule="auto"/>
              <w:ind w:left="169" w:right="168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подстиче професионални развој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запослених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обезбеђује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услове за његово остваривање у складу са могућностима школе.</w:t>
            </w:r>
          </w:p>
        </w:tc>
        <w:tc>
          <w:tcPr>
            <w:tcW w:w="9458" w:type="dxa"/>
            <w:gridSpan w:val="2"/>
          </w:tcPr>
          <w:p w14:paraId="6DC950D6" w14:textId="77777777" w:rsidR="007C4A90" w:rsidRDefault="007C4A90" w:rsidP="007C4A9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План стручног усавршавања наставника и стручних сарадника у </w:t>
            </w:r>
            <w:r>
              <w:rPr>
                <w:color w:val="231F20"/>
                <w:spacing w:val="-2"/>
                <w:sz w:val="24"/>
              </w:rPr>
              <w:t>установи.</w:t>
            </w:r>
          </w:p>
          <w:p w14:paraId="5F2F009A" w14:textId="77777777" w:rsidR="007C4A90" w:rsidRDefault="007C4A90" w:rsidP="007C4A9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34" w:line="244" w:lineRule="auto"/>
              <w:ind w:right="558"/>
              <w:rPr>
                <w:sz w:val="24"/>
              </w:rPr>
            </w:pPr>
            <w:r>
              <w:rPr>
                <w:color w:val="231F20"/>
                <w:sz w:val="24"/>
              </w:rPr>
              <w:t>Решење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именовању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члана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педагошког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колегијума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сачињава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тромесечне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 праћењу остваривања плана стручног усавршавања.</w:t>
            </w:r>
          </w:p>
          <w:p w14:paraId="2936EC4A" w14:textId="77777777" w:rsidR="007C4A90" w:rsidRDefault="007C4A90" w:rsidP="007C4A9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26" w:line="244" w:lineRule="auto"/>
              <w:ind w:right="392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 о праћењу остваривања плана стручног усавршавања (Правилник о сталном стручном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усавршавању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напредовању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звање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васпитача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сарадника, члан 21.) .</w:t>
            </w:r>
          </w:p>
          <w:p w14:paraId="3B138C47" w14:textId="77777777" w:rsidR="007C4A90" w:rsidRDefault="007C4A90" w:rsidP="007C4A9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26" w:line="244" w:lineRule="auto"/>
              <w:ind w:right="373"/>
              <w:rPr>
                <w:sz w:val="24"/>
              </w:rPr>
            </w:pPr>
            <w:r>
              <w:rPr>
                <w:color w:val="231F20"/>
                <w:sz w:val="24"/>
              </w:rPr>
              <w:t>Разматрање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стручном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усавршавању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сарадника са анализом резултата примене стечених знања и вештина.</w:t>
            </w:r>
          </w:p>
          <w:p w14:paraId="77F95EE0" w14:textId="77777777" w:rsidR="007C4A90" w:rsidRDefault="007C4A90" w:rsidP="007C4A9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27" w:line="244" w:lineRule="auto"/>
              <w:ind w:right="563"/>
              <w:rPr>
                <w:sz w:val="24"/>
              </w:rPr>
            </w:pPr>
            <w:r>
              <w:rPr>
                <w:color w:val="231F20"/>
                <w:sz w:val="24"/>
              </w:rPr>
              <w:t>Записник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седнице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наставничког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јун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текуће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године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(Правилник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сталном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стручном усавршавању и напредовању у звање наставника, васпитача и стручних сарадника).</w:t>
            </w:r>
          </w:p>
        </w:tc>
      </w:tr>
      <w:tr w:rsidR="007C4A90" w14:paraId="5609EA3B" w14:textId="77777777" w:rsidTr="007C4A90">
        <w:trPr>
          <w:gridBefore w:val="1"/>
          <w:wBefore w:w="10" w:type="dxa"/>
          <w:trHeight w:val="4825"/>
        </w:trPr>
        <w:tc>
          <w:tcPr>
            <w:tcW w:w="1134" w:type="dxa"/>
            <w:gridSpan w:val="2"/>
          </w:tcPr>
          <w:p w14:paraId="50E77B6A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6.4.2.</w:t>
            </w:r>
          </w:p>
        </w:tc>
        <w:tc>
          <w:tcPr>
            <w:tcW w:w="3969" w:type="dxa"/>
            <w:gridSpan w:val="2"/>
          </w:tcPr>
          <w:p w14:paraId="5B7679F5" w14:textId="77777777" w:rsidR="007C4A90" w:rsidRDefault="007C4A90" w:rsidP="003F0D4C">
            <w:pPr>
              <w:pStyle w:val="TableParagraph"/>
              <w:spacing w:before="121" w:line="244" w:lineRule="auto"/>
              <w:ind w:left="169" w:right="259"/>
              <w:rPr>
                <w:sz w:val="24"/>
              </w:rPr>
            </w:pPr>
            <w:r>
              <w:rPr>
                <w:color w:val="231F20"/>
                <w:sz w:val="24"/>
              </w:rPr>
              <w:t>Запослени на основу резултата спољашњег вредновања и самовредновања планирају и унапређују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професионално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деловање.</w:t>
            </w:r>
          </w:p>
        </w:tc>
        <w:tc>
          <w:tcPr>
            <w:tcW w:w="9458" w:type="dxa"/>
            <w:gridSpan w:val="2"/>
          </w:tcPr>
          <w:p w14:paraId="6B318DC8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програм </w:t>
            </w:r>
            <w:r>
              <w:rPr>
                <w:color w:val="231F20"/>
                <w:spacing w:val="-2"/>
                <w:sz w:val="24"/>
              </w:rPr>
              <w:t>рада.</w:t>
            </w:r>
          </w:p>
          <w:p w14:paraId="6719336E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3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Лични планови професионалног развоја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4CD6F3E1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4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спољашњем </w:t>
            </w:r>
            <w:r>
              <w:rPr>
                <w:color w:val="231F20"/>
                <w:spacing w:val="-2"/>
                <w:sz w:val="24"/>
              </w:rPr>
              <w:t>вредновању.</w:t>
            </w:r>
          </w:p>
          <w:p w14:paraId="6D56CE4F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3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самовредновању квалитета рада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3635A928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3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Записник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са седнице наставничког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43A73222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3" w:line="244" w:lineRule="auto"/>
              <w:ind w:right="594"/>
              <w:rPr>
                <w:sz w:val="24"/>
              </w:rPr>
            </w:pPr>
            <w:r>
              <w:rPr>
                <w:color w:val="231F20"/>
                <w:sz w:val="24"/>
              </w:rPr>
              <w:t>Анализа резултата самовредновања квалитета рада установе на седницама стручних већа 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групе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предмета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предлагање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мера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чији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циљ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унапређење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сопственог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примене примера добре праксе у раду.</w:t>
            </w:r>
          </w:p>
          <w:p w14:paraId="003B0A96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26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 са седница стручних већа за групе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7411D3DD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3" w:line="244" w:lineRule="auto"/>
              <w:ind w:right="499"/>
              <w:rPr>
                <w:sz w:val="24"/>
              </w:rPr>
            </w:pPr>
            <w:r>
              <w:rPr>
                <w:color w:val="231F20"/>
                <w:sz w:val="24"/>
              </w:rPr>
              <w:t>Сачињавање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планова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стручног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усавршавања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основу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анализе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резултата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самовредновања квалитета рада установе.</w:t>
            </w:r>
          </w:p>
          <w:p w14:paraId="6AF9A80A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26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 са седница стручних већа за групе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06B07F4C" w14:textId="77777777" w:rsidR="007C4A90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3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</w:t>
            </w:r>
            <w:r>
              <w:rPr>
                <w:color w:val="231F20"/>
                <w:spacing w:val="-2"/>
                <w:sz w:val="24"/>
              </w:rPr>
              <w:t>дисеминацији.</w:t>
            </w:r>
          </w:p>
          <w:p w14:paraId="7AC7DA73" w14:textId="77777777" w:rsidR="007C4A90" w:rsidRPr="00A87E69" w:rsidRDefault="007C4A90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4" w:line="244" w:lineRule="auto"/>
              <w:ind w:right="525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запослених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континуираном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спровођењу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свог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одређеном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динамиком</w:t>
            </w:r>
            <w:proofErr w:type="spellEnd"/>
            <w:r>
              <w:rPr>
                <w:color w:val="231F20"/>
                <w:sz w:val="24"/>
              </w:rPr>
              <w:t xml:space="preserve">: </w:t>
            </w:r>
            <w:proofErr w:type="spellStart"/>
            <w:r>
              <w:rPr>
                <w:color w:val="231F20"/>
                <w:sz w:val="24"/>
              </w:rPr>
              <w:t>квартално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полугодишње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  <w:p w14:paraId="3C103D3C" w14:textId="14FE4C75" w:rsidR="00A87E69" w:rsidRDefault="00A87E69" w:rsidP="007C4A90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34" w:line="244" w:lineRule="auto"/>
              <w:ind w:right="525"/>
              <w:rPr>
                <w:sz w:val="24"/>
              </w:rPr>
            </w:pPr>
          </w:p>
        </w:tc>
      </w:tr>
      <w:tr w:rsidR="007C4A90" w14:paraId="2DEE56C4" w14:textId="77777777" w:rsidTr="007C4A90">
        <w:trPr>
          <w:gridAfter w:val="1"/>
          <w:wAfter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1E7ED0EB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0221906E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5CAE8342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12B60122" w14:textId="77777777" w:rsidTr="007C4A90">
        <w:trPr>
          <w:gridAfter w:val="1"/>
          <w:wAfter w:w="10" w:type="dxa"/>
          <w:trHeight w:val="6365"/>
        </w:trPr>
        <w:tc>
          <w:tcPr>
            <w:tcW w:w="1134" w:type="dxa"/>
            <w:gridSpan w:val="2"/>
          </w:tcPr>
          <w:p w14:paraId="2B837B3D" w14:textId="77777777" w:rsidR="007C4A90" w:rsidRDefault="007C4A90" w:rsidP="003F0D4C">
            <w:pPr>
              <w:pStyle w:val="TableParagraph"/>
              <w:spacing w:before="122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6.4.3.</w:t>
            </w:r>
          </w:p>
        </w:tc>
        <w:tc>
          <w:tcPr>
            <w:tcW w:w="3969" w:type="dxa"/>
            <w:gridSpan w:val="2"/>
          </w:tcPr>
          <w:p w14:paraId="6E1BAB6C" w14:textId="77777777" w:rsidR="007C4A90" w:rsidRDefault="007C4A90" w:rsidP="003F0D4C">
            <w:pPr>
              <w:pStyle w:val="TableParagraph"/>
              <w:spacing w:before="122" w:line="244" w:lineRule="auto"/>
              <w:ind w:left="169" w:right="542"/>
              <w:rPr>
                <w:sz w:val="24"/>
              </w:rPr>
            </w:pPr>
            <w:r>
              <w:rPr>
                <w:color w:val="231F20"/>
                <w:sz w:val="24"/>
              </w:rPr>
              <w:t>Наставници,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наставници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звањем и стручне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службе сарадњом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унутар</w:t>
            </w:r>
          </w:p>
          <w:p w14:paraId="368C4D63" w14:textId="77777777" w:rsidR="007C4A90" w:rsidRDefault="007C4A90" w:rsidP="003F0D4C">
            <w:pPr>
              <w:pStyle w:val="TableParagraph"/>
              <w:spacing w:line="244" w:lineRule="auto"/>
              <w:ind w:left="169"/>
              <w:rPr>
                <w:sz w:val="24"/>
              </w:rPr>
            </w:pPr>
            <w:r>
              <w:rPr>
                <w:color w:val="231F20"/>
                <w:sz w:val="24"/>
              </w:rPr>
              <w:t>школе и умрежавањем између школа вреднују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унапређују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наставу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учење.</w:t>
            </w:r>
          </w:p>
        </w:tc>
        <w:tc>
          <w:tcPr>
            <w:tcW w:w="9458" w:type="dxa"/>
            <w:gridSpan w:val="2"/>
          </w:tcPr>
          <w:p w14:paraId="3F81B23F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2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Евиденција о посећеним часовима и разговорима након </w:t>
            </w:r>
            <w:r>
              <w:rPr>
                <w:color w:val="231F20"/>
                <w:spacing w:val="-4"/>
                <w:sz w:val="24"/>
              </w:rPr>
              <w:t>њих.</w:t>
            </w:r>
          </w:p>
          <w:p w14:paraId="6D9FE836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програм рада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2A9C4AD7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Развојни план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48EFF13F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раду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3806E13E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 w:line="244" w:lineRule="auto"/>
              <w:ind w:right="234"/>
              <w:rPr>
                <w:sz w:val="24"/>
              </w:rPr>
            </w:pPr>
            <w:r>
              <w:rPr>
                <w:color w:val="231F20"/>
                <w:sz w:val="24"/>
              </w:rPr>
              <w:t>Записник са састанка педагошког колегијума (тачка дневног реда са седнице педагошког колегијума: Разматрање квалитета образовно-васпитног рада у установи и мере за унапређивање квалитета рада). Записник са састанка актива за развојно планирање (тачка дневног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састанка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актива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развојно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планирање: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Разматрање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остваривању развојног плана установе).</w:t>
            </w:r>
          </w:p>
          <w:p w14:paraId="7AFBDBD1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09" w:line="244" w:lineRule="auto"/>
              <w:ind w:right="518"/>
              <w:rPr>
                <w:sz w:val="24"/>
              </w:rPr>
            </w:pPr>
            <w:r>
              <w:rPr>
                <w:color w:val="231F20"/>
                <w:sz w:val="24"/>
              </w:rPr>
              <w:t>Учешће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међународним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пројектима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унапређује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процес,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сарадња између школа у оквиру мреже школа.</w:t>
            </w:r>
          </w:p>
          <w:p w14:paraId="2B2CC807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70028BFB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2CC11B6A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 већа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за област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07457579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сарадника.</w:t>
            </w:r>
          </w:p>
          <w:p w14:paraId="0EB84CC5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седница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наставничког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4F65E2AE" w14:textId="77777777" w:rsidR="007C4A90" w:rsidRDefault="007C4A90" w:rsidP="007C4A9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посети</w:t>
            </w:r>
            <w:r>
              <w:rPr>
                <w:color w:val="231F20"/>
                <w:spacing w:val="-2"/>
                <w:sz w:val="24"/>
              </w:rPr>
              <w:t xml:space="preserve"> часа.</w:t>
            </w:r>
          </w:p>
        </w:tc>
      </w:tr>
    </w:tbl>
    <w:p w14:paraId="17D437E7" w14:textId="60146596" w:rsidR="00316B41" w:rsidRDefault="00316B41" w:rsidP="00316B41">
      <w:pPr>
        <w:pStyle w:val="bold"/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</w:pPr>
    </w:p>
    <w:p w14:paraId="098A166B" w14:textId="118AC211" w:rsidR="00A87E69" w:rsidRDefault="00A87E69" w:rsidP="00316B41">
      <w:pPr>
        <w:pStyle w:val="bold"/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</w:pPr>
    </w:p>
    <w:p w14:paraId="1343CCB0" w14:textId="2B102C7E" w:rsidR="00A87E69" w:rsidRDefault="00A87E69" w:rsidP="00316B41">
      <w:pPr>
        <w:pStyle w:val="bold"/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</w:pPr>
    </w:p>
    <w:p w14:paraId="2687AC3A" w14:textId="77777777" w:rsidR="00A87E69" w:rsidRPr="0008658D" w:rsidRDefault="00A87E69" w:rsidP="00316B41">
      <w:pPr>
        <w:pStyle w:val="bold"/>
        <w:rPr>
          <w:rStyle w:val="bold1"/>
          <w:rFonts w:ascii="Calibri" w:eastAsia="Myriad Pro Light SemiCond" w:hAnsi="Calibri" w:cs="Calibri"/>
          <w:b/>
          <w:bCs/>
          <w:sz w:val="28"/>
          <w:szCs w:val="28"/>
          <w:lang w:val="sr-Cyrl-RS"/>
        </w:rPr>
      </w:pPr>
    </w:p>
    <w:tbl>
      <w:tblPr>
        <w:tblW w:w="14561" w:type="dxa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969"/>
        <w:gridCol w:w="9458"/>
      </w:tblGrid>
      <w:tr w:rsidR="007C4A90" w14:paraId="0191DBC9" w14:textId="77777777" w:rsidTr="007C4A90">
        <w:trPr>
          <w:trHeight w:val="609"/>
        </w:trPr>
        <w:tc>
          <w:tcPr>
            <w:tcW w:w="1134" w:type="dxa"/>
            <w:shd w:val="clear" w:color="auto" w:fill="FFE296"/>
          </w:tcPr>
          <w:p w14:paraId="3F254508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shd w:val="clear" w:color="auto" w:fill="FFE296"/>
          </w:tcPr>
          <w:p w14:paraId="13D6088B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shd w:val="clear" w:color="auto" w:fill="FFE296"/>
          </w:tcPr>
          <w:p w14:paraId="15127EA9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680B6C50" w14:textId="77777777" w:rsidTr="007C4A90">
        <w:trPr>
          <w:trHeight w:val="5964"/>
        </w:trPr>
        <w:tc>
          <w:tcPr>
            <w:tcW w:w="1134" w:type="dxa"/>
          </w:tcPr>
          <w:p w14:paraId="53A95EF2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6.4.4.</w:t>
            </w:r>
          </w:p>
        </w:tc>
        <w:tc>
          <w:tcPr>
            <w:tcW w:w="3969" w:type="dxa"/>
          </w:tcPr>
          <w:p w14:paraId="23AC5B35" w14:textId="77777777" w:rsidR="007C4A90" w:rsidRDefault="007C4A90" w:rsidP="003F0D4C">
            <w:pPr>
              <w:pStyle w:val="TableParagraph"/>
              <w:spacing w:before="121" w:line="244" w:lineRule="auto"/>
              <w:ind w:left="169" w:right="335"/>
              <w:rPr>
                <w:sz w:val="24"/>
              </w:rPr>
            </w:pPr>
            <w:r>
              <w:rPr>
                <w:color w:val="231F20"/>
                <w:sz w:val="24"/>
              </w:rPr>
              <w:t>Запослени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примењују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новостечена знања из области у којима су се </w:t>
            </w:r>
            <w:r>
              <w:rPr>
                <w:color w:val="231F20"/>
                <w:spacing w:val="-2"/>
                <w:sz w:val="24"/>
              </w:rPr>
              <w:t>усавршавали.</w:t>
            </w:r>
          </w:p>
        </w:tc>
        <w:tc>
          <w:tcPr>
            <w:tcW w:w="9458" w:type="dxa"/>
          </w:tcPr>
          <w:p w14:paraId="2633D7C6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21" w:line="244" w:lineRule="auto"/>
              <w:ind w:right="854"/>
              <w:rPr>
                <w:sz w:val="24"/>
              </w:rPr>
            </w:pPr>
            <w:r>
              <w:rPr>
                <w:color w:val="231F20"/>
                <w:sz w:val="24"/>
              </w:rPr>
              <w:t>Извођење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угледних,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односно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огледних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часова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сачињавање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реализованим часовима који садрже дискусију и анализу.</w:t>
            </w:r>
          </w:p>
          <w:p w14:paraId="2DE98067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праћењу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остваривања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стручног</w:t>
            </w:r>
            <w:r>
              <w:rPr>
                <w:color w:val="231F20"/>
                <w:spacing w:val="-2"/>
                <w:sz w:val="24"/>
              </w:rPr>
              <w:t xml:space="preserve"> усавршавања.</w:t>
            </w:r>
          </w:p>
          <w:p w14:paraId="71EFAF1B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седница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групе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131D87C9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посети</w:t>
            </w:r>
            <w:r>
              <w:rPr>
                <w:color w:val="231F20"/>
                <w:spacing w:val="-2"/>
                <w:sz w:val="24"/>
              </w:rPr>
              <w:t xml:space="preserve"> часа.</w:t>
            </w:r>
          </w:p>
          <w:p w14:paraId="6EEEEFED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Припрема за </w:t>
            </w:r>
            <w:r>
              <w:rPr>
                <w:color w:val="231F20"/>
                <w:spacing w:val="-4"/>
                <w:sz w:val="24"/>
              </w:rPr>
              <w:t>час.</w:t>
            </w:r>
          </w:p>
          <w:p w14:paraId="5F7742FE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8" w:line="244" w:lineRule="auto"/>
              <w:ind w:right="361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излагањима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састанцима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односе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савладан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програм стручног усавршавања, или други облик стручног усавршавања ван установе, са анализом и </w:t>
            </w:r>
            <w:r>
              <w:rPr>
                <w:color w:val="231F20"/>
                <w:spacing w:val="-2"/>
                <w:sz w:val="24"/>
              </w:rPr>
              <w:t>дискусијом.</w:t>
            </w:r>
          </w:p>
          <w:p w14:paraId="7D51F9B0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праћењу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остваривања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стручног</w:t>
            </w:r>
            <w:r>
              <w:rPr>
                <w:color w:val="231F20"/>
                <w:spacing w:val="-2"/>
                <w:sz w:val="24"/>
              </w:rPr>
              <w:t xml:space="preserve"> усавршавања.</w:t>
            </w:r>
          </w:p>
          <w:p w14:paraId="4CE4D8F6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похађаном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семинару.</w:t>
            </w:r>
          </w:p>
          <w:p w14:paraId="0264314F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8" w:line="244" w:lineRule="auto"/>
              <w:ind w:right="288"/>
              <w:rPr>
                <w:sz w:val="24"/>
              </w:rPr>
            </w:pPr>
            <w:r>
              <w:rPr>
                <w:color w:val="231F20"/>
                <w:sz w:val="24"/>
              </w:rPr>
              <w:t>Излагање на састанцима стручних органа о приказу стручне књиге, приручника, дидактичког материјала,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стручног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чланка,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истраживања,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студијског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путовања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анализом и дискусијом.</w:t>
            </w:r>
          </w:p>
          <w:p w14:paraId="58C4524E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стручном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усавршавању.</w:t>
            </w:r>
          </w:p>
          <w:p w14:paraId="7E96536D" w14:textId="77777777" w:rsidR="007C4A90" w:rsidRDefault="007C4A90" w:rsidP="007C4A90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</w:tc>
      </w:tr>
    </w:tbl>
    <w:p w14:paraId="5E46C0C3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3AA180C9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20826F1A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0DBE44E5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7752C84B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12959376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28D53015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12A10B85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0A67E74F" w14:textId="77777777" w:rsidR="00A87E69" w:rsidRDefault="00A87E69" w:rsidP="007C4A90">
      <w:pPr>
        <w:pStyle w:val="BodyText"/>
        <w:spacing w:before="64"/>
        <w:ind w:left="103"/>
        <w:rPr>
          <w:b/>
          <w:color w:val="231F20"/>
        </w:rPr>
      </w:pPr>
    </w:p>
    <w:p w14:paraId="651824B2" w14:textId="4743AD9B" w:rsidR="007C4A90" w:rsidRDefault="007C4A90" w:rsidP="007C4A90">
      <w:pPr>
        <w:pStyle w:val="BodyText"/>
        <w:spacing w:before="64"/>
        <w:ind w:left="10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6A44BB2B" wp14:editId="69CD6026">
                <wp:simplePos x="0" y="0"/>
                <wp:positionH relativeFrom="page">
                  <wp:posOffset>470862</wp:posOffset>
                </wp:positionH>
                <wp:positionV relativeFrom="page">
                  <wp:posOffset>3681920</wp:posOffset>
                </wp:positionV>
                <wp:extent cx="155575" cy="19621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8D34B" w14:textId="1D1664C8" w:rsidR="007C4A90" w:rsidRDefault="007C4A90" w:rsidP="007C4A90">
                            <w:pPr>
                              <w:spacing w:before="6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4BB2B" id="Textbox 172" o:spid="_x0000_s1029" type="#_x0000_t202" style="position:absolute;left:0;text-align:left;margin-left:37.1pt;margin-top:289.9pt;width:12.25pt;height:15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" filled="f" stroked="f">
                <v:textbox style="layout-flow:vertical" inset="0,0,0,0">
                  <w:txbxContent>
                    <w:p w14:paraId="4D48D34B" w14:textId="1D1664C8" w:rsidR="007C4A90" w:rsidRDefault="007C4A90" w:rsidP="007C4A90">
                      <w:pPr>
                        <w:spacing w:before="6"/>
                        <w:ind w:left="20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</w:rPr>
        <w:t>СТАНДАРД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6.5.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МАТЕРИЈАЛНО-ТЕХНИЧКИ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РЕСУРСИ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КОРИСТЕ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СЕ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ФУНКЦИОНАЛНО.</w:t>
      </w:r>
    </w:p>
    <w:tbl>
      <w:tblPr>
        <w:tblW w:w="14571" w:type="dxa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4"/>
        <w:gridCol w:w="10"/>
        <w:gridCol w:w="3959"/>
        <w:gridCol w:w="10"/>
        <w:gridCol w:w="9448"/>
        <w:gridCol w:w="10"/>
      </w:tblGrid>
      <w:tr w:rsidR="007C4A90" w14:paraId="66A8B56D" w14:textId="77777777" w:rsidTr="007C4A90">
        <w:trPr>
          <w:gridBefore w:val="1"/>
          <w:wBefore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71C55511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3A5D5DF2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2AE9CEA1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79ECE3FB" w14:textId="77777777" w:rsidTr="007C4A90">
        <w:trPr>
          <w:gridBefore w:val="1"/>
          <w:wBefore w:w="10" w:type="dxa"/>
          <w:trHeight w:val="3612"/>
        </w:trPr>
        <w:tc>
          <w:tcPr>
            <w:tcW w:w="1134" w:type="dxa"/>
            <w:gridSpan w:val="2"/>
          </w:tcPr>
          <w:p w14:paraId="7145069D" w14:textId="77777777" w:rsidR="007C4A90" w:rsidRDefault="007C4A90" w:rsidP="003F0D4C">
            <w:pPr>
              <w:pStyle w:val="TableParagraph"/>
              <w:spacing w:before="122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6.5.1.</w:t>
            </w:r>
          </w:p>
        </w:tc>
        <w:tc>
          <w:tcPr>
            <w:tcW w:w="3969" w:type="dxa"/>
            <w:gridSpan w:val="2"/>
          </w:tcPr>
          <w:p w14:paraId="001BA415" w14:textId="77777777" w:rsidR="007C4A90" w:rsidRDefault="007C4A90" w:rsidP="003F0D4C">
            <w:pPr>
              <w:pStyle w:val="TableParagraph"/>
              <w:spacing w:before="122" w:line="244" w:lineRule="auto"/>
              <w:ind w:left="16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Директор обезбеђује оптимално </w:t>
            </w:r>
            <w:r>
              <w:rPr>
                <w:color w:val="231F20"/>
                <w:spacing w:val="-2"/>
                <w:sz w:val="24"/>
              </w:rPr>
              <w:t>коришћење материјално-техничких ресурса.</w:t>
            </w:r>
          </w:p>
        </w:tc>
        <w:tc>
          <w:tcPr>
            <w:tcW w:w="9458" w:type="dxa"/>
            <w:gridSpan w:val="2"/>
          </w:tcPr>
          <w:p w14:paraId="3F727499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12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Протокол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посети</w:t>
            </w:r>
            <w:r>
              <w:rPr>
                <w:color w:val="231F20"/>
                <w:spacing w:val="-4"/>
                <w:sz w:val="24"/>
              </w:rPr>
              <w:t xml:space="preserve"> часу.</w:t>
            </w:r>
          </w:p>
          <w:p w14:paraId="24EFE98D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Извод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пописа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набављеним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материјално-техничким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ресурсима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претходном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периоду.</w:t>
            </w:r>
          </w:p>
          <w:p w14:paraId="22DF9187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 стручних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област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75DEB092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ученичког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парламента.</w:t>
            </w:r>
          </w:p>
          <w:p w14:paraId="7B28CAA5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Интервјуи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директором,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запосленима,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ученицима, </w:t>
            </w:r>
            <w:r>
              <w:rPr>
                <w:color w:val="231F20"/>
                <w:spacing w:val="-2"/>
                <w:sz w:val="24"/>
              </w:rPr>
              <w:t>родитељима.</w:t>
            </w:r>
          </w:p>
          <w:p w14:paraId="66F314A6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166C1620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коришћења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материјално-техничких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ресурса.</w:t>
            </w:r>
          </w:p>
          <w:p w14:paraId="4B9979BB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59DFC5F0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финансијски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(интервју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шефом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рачуноводства).</w:t>
            </w:r>
          </w:p>
          <w:p w14:paraId="78B95B34" w14:textId="77777777" w:rsidR="007C4A90" w:rsidRDefault="007C4A90" w:rsidP="007C4A90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Селфи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или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други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онлајн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инструмент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утврђује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дигитална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зрелост</w:t>
            </w:r>
            <w:r>
              <w:rPr>
                <w:color w:val="231F20"/>
                <w:spacing w:val="-2"/>
                <w:sz w:val="24"/>
              </w:rPr>
              <w:t xml:space="preserve"> школе.</w:t>
            </w:r>
          </w:p>
        </w:tc>
      </w:tr>
      <w:tr w:rsidR="007C4A90" w14:paraId="268B19B1" w14:textId="77777777" w:rsidTr="007C4A90">
        <w:trPr>
          <w:gridBefore w:val="1"/>
          <w:wBefore w:w="10" w:type="dxa"/>
          <w:trHeight w:val="3900"/>
        </w:trPr>
        <w:tc>
          <w:tcPr>
            <w:tcW w:w="1134" w:type="dxa"/>
            <w:gridSpan w:val="2"/>
          </w:tcPr>
          <w:p w14:paraId="0FF30B66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6.5.2.</w:t>
            </w:r>
          </w:p>
        </w:tc>
        <w:tc>
          <w:tcPr>
            <w:tcW w:w="3969" w:type="dxa"/>
            <w:gridSpan w:val="2"/>
          </w:tcPr>
          <w:p w14:paraId="7A08FB3A" w14:textId="77777777" w:rsidR="007C4A90" w:rsidRDefault="007C4A90" w:rsidP="003F0D4C">
            <w:pPr>
              <w:pStyle w:val="TableParagraph"/>
              <w:spacing w:before="121" w:line="244" w:lineRule="auto"/>
              <w:ind w:left="169"/>
              <w:rPr>
                <w:sz w:val="24"/>
              </w:rPr>
            </w:pPr>
            <w:r>
              <w:rPr>
                <w:color w:val="231F20"/>
                <w:sz w:val="24"/>
              </w:rPr>
              <w:t>Наставници континуирано користе наставна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средства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циљу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побољшања квалитета наставе.</w:t>
            </w:r>
          </w:p>
        </w:tc>
        <w:tc>
          <w:tcPr>
            <w:tcW w:w="9458" w:type="dxa"/>
            <w:gridSpan w:val="2"/>
          </w:tcPr>
          <w:p w14:paraId="459AE298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Школски </w:t>
            </w:r>
            <w:r>
              <w:rPr>
                <w:color w:val="231F20"/>
                <w:spacing w:val="-2"/>
                <w:sz w:val="24"/>
              </w:rPr>
              <w:t>програм.</w:t>
            </w:r>
          </w:p>
          <w:p w14:paraId="61F3CB3E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Оперативни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планови</w:t>
            </w:r>
            <w:r>
              <w:rPr>
                <w:color w:val="231F20"/>
                <w:spacing w:val="-2"/>
                <w:sz w:val="24"/>
              </w:rPr>
              <w:t xml:space="preserve"> наставника.</w:t>
            </w:r>
          </w:p>
          <w:p w14:paraId="60C8E42F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Припреме за </w:t>
            </w:r>
            <w:r>
              <w:rPr>
                <w:color w:val="231F20"/>
                <w:spacing w:val="-4"/>
                <w:sz w:val="24"/>
              </w:rPr>
              <w:t>час.</w:t>
            </w:r>
          </w:p>
          <w:p w14:paraId="15E6D70A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Интервјуи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наставницима.</w:t>
            </w:r>
          </w:p>
          <w:p w14:paraId="53D446B1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Протокол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часовима.</w:t>
            </w:r>
          </w:p>
          <w:p w14:paraId="11A8C6A6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Интервјуи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директором,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запосленима,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ученицима, </w:t>
            </w:r>
            <w:r>
              <w:rPr>
                <w:color w:val="231F20"/>
                <w:spacing w:val="-2"/>
                <w:sz w:val="24"/>
              </w:rPr>
              <w:t>родитељима.</w:t>
            </w:r>
          </w:p>
          <w:p w14:paraId="12D999B0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40E99E13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5D620E06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коришћењу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материјално-техничких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средстава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настави.</w:t>
            </w:r>
          </w:p>
          <w:p w14:paraId="15C0F531" w14:textId="77777777" w:rsidR="007C4A90" w:rsidRDefault="007C4A90" w:rsidP="007C4A90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before="62" w:line="244" w:lineRule="auto"/>
              <w:ind w:right="241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библиотекара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коришћењу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литературе,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исказаним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потребама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стручном литературом, као и о набављеној литератури.</w:t>
            </w:r>
          </w:p>
        </w:tc>
      </w:tr>
      <w:tr w:rsidR="007C4A90" w14:paraId="72613FF0" w14:textId="77777777" w:rsidTr="007C4A90">
        <w:trPr>
          <w:gridAfter w:val="1"/>
          <w:wAfter w:w="10" w:type="dxa"/>
          <w:trHeight w:val="609"/>
        </w:trPr>
        <w:tc>
          <w:tcPr>
            <w:tcW w:w="1134" w:type="dxa"/>
            <w:gridSpan w:val="2"/>
            <w:shd w:val="clear" w:color="auto" w:fill="FFE296"/>
          </w:tcPr>
          <w:p w14:paraId="584820EE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622421D3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58" w:type="dxa"/>
            <w:gridSpan w:val="2"/>
            <w:shd w:val="clear" w:color="auto" w:fill="FFE296"/>
          </w:tcPr>
          <w:p w14:paraId="1F3293EA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035CCB73" w14:textId="77777777" w:rsidTr="007C4A90">
        <w:trPr>
          <w:gridAfter w:val="1"/>
          <w:wAfter w:w="10" w:type="dxa"/>
          <w:trHeight w:val="6592"/>
        </w:trPr>
        <w:tc>
          <w:tcPr>
            <w:tcW w:w="1134" w:type="dxa"/>
            <w:gridSpan w:val="2"/>
          </w:tcPr>
          <w:p w14:paraId="17DEC26A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lastRenderedPageBreak/>
              <w:t>6.5.3.</w:t>
            </w:r>
          </w:p>
        </w:tc>
        <w:tc>
          <w:tcPr>
            <w:tcW w:w="3969" w:type="dxa"/>
            <w:gridSpan w:val="2"/>
          </w:tcPr>
          <w:p w14:paraId="57D52975" w14:textId="77777777" w:rsidR="007C4A90" w:rsidRDefault="007C4A90" w:rsidP="003F0D4C">
            <w:pPr>
              <w:pStyle w:val="TableParagraph"/>
              <w:spacing w:before="121" w:line="244" w:lineRule="auto"/>
              <w:ind w:left="169" w:right="69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Материјално-технички ресурси </w:t>
            </w:r>
            <w:r>
              <w:rPr>
                <w:color w:val="231F20"/>
                <w:sz w:val="24"/>
              </w:rPr>
              <w:t>ван школе (културне и научне</w:t>
            </w:r>
          </w:p>
          <w:p w14:paraId="27A45C40" w14:textId="77777777" w:rsidR="007C4A90" w:rsidRDefault="007C4A90" w:rsidP="003F0D4C">
            <w:pPr>
              <w:pStyle w:val="TableParagraph"/>
              <w:spacing w:line="244" w:lineRule="auto"/>
              <w:ind w:left="169" w:right="259"/>
              <w:rPr>
                <w:sz w:val="24"/>
              </w:rPr>
            </w:pPr>
            <w:r>
              <w:rPr>
                <w:color w:val="231F20"/>
                <w:sz w:val="24"/>
              </w:rPr>
              <w:t>институције, историјски локалитети, научне институције, привредне и друге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организације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сл.)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користе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 функцији наставе и учења.</w:t>
            </w:r>
          </w:p>
        </w:tc>
        <w:tc>
          <w:tcPr>
            <w:tcW w:w="9458" w:type="dxa"/>
            <w:gridSpan w:val="2"/>
          </w:tcPr>
          <w:p w14:paraId="6773C88E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Школски </w:t>
            </w:r>
            <w:r>
              <w:rPr>
                <w:color w:val="231F20"/>
                <w:spacing w:val="-2"/>
                <w:sz w:val="24"/>
              </w:rPr>
              <w:t>програм.</w:t>
            </w:r>
          </w:p>
          <w:p w14:paraId="5FE1F076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Припреме за </w:t>
            </w:r>
            <w:r>
              <w:rPr>
                <w:color w:val="231F20"/>
                <w:spacing w:val="-4"/>
                <w:sz w:val="24"/>
              </w:rPr>
              <w:t>час.</w:t>
            </w:r>
          </w:p>
          <w:p w14:paraId="79D2C8E3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 w:line="244" w:lineRule="auto"/>
              <w:ind w:right="239"/>
              <w:rPr>
                <w:sz w:val="24"/>
              </w:rPr>
            </w:pPr>
            <w:r>
              <w:rPr>
                <w:color w:val="231F20"/>
                <w:sz w:val="24"/>
              </w:rPr>
              <w:t>Позиви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сарадњу,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захвалнице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добила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примљеним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ученицима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(нпр. ИЦ„Петница”, Центар за таленте).</w:t>
            </w:r>
          </w:p>
          <w:p w14:paraId="2671AD7E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1" w:line="244" w:lineRule="auto"/>
              <w:ind w:right="735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установа,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институција,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организација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обављена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или информације са њихових сајтова.</w:t>
            </w:r>
          </w:p>
          <w:p w14:paraId="72198C84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Планови рада стручних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5930AAAC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3B10791A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(школе,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већа).</w:t>
            </w:r>
          </w:p>
          <w:p w14:paraId="0202B483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самовредновању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квалитета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3CD3C5CE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Оперативни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планови рада наставника – блок </w:t>
            </w:r>
            <w:r>
              <w:rPr>
                <w:color w:val="231F20"/>
                <w:spacing w:val="-2"/>
                <w:sz w:val="24"/>
              </w:rPr>
              <w:t>настава.</w:t>
            </w:r>
          </w:p>
          <w:p w14:paraId="23583CDE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Евиденција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реализованим </w:t>
            </w:r>
            <w:r>
              <w:rPr>
                <w:color w:val="231F20"/>
                <w:spacing w:val="-2"/>
                <w:sz w:val="24"/>
              </w:rPr>
              <w:t>посетама.</w:t>
            </w:r>
          </w:p>
          <w:p w14:paraId="0B23D0A4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Резултати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(новине,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сајтови,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учешћу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разним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пројектима).</w:t>
            </w:r>
          </w:p>
          <w:p w14:paraId="7807DBB2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Радови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ученика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настали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као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плод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сарадње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ван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60843DBD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8" w:line="244" w:lineRule="auto"/>
              <w:ind w:right="998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међународној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(увек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постоји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активност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може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повеже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са </w:t>
            </w:r>
            <w:r>
              <w:rPr>
                <w:color w:val="231F20"/>
                <w:spacing w:val="-2"/>
                <w:sz w:val="24"/>
              </w:rPr>
              <w:t>наставом).</w:t>
            </w:r>
          </w:p>
          <w:p w14:paraId="4C416216" w14:textId="77777777" w:rsidR="007C4A90" w:rsidRDefault="007C4A90" w:rsidP="007C4A90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објављеним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текстовима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електронским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штампаним</w:t>
            </w:r>
            <w:r>
              <w:rPr>
                <w:color w:val="231F20"/>
                <w:spacing w:val="-2"/>
                <w:sz w:val="24"/>
              </w:rPr>
              <w:t xml:space="preserve"> медијима.</w:t>
            </w:r>
          </w:p>
        </w:tc>
      </w:tr>
    </w:tbl>
    <w:p w14:paraId="4CD2D908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687C862B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4376F8B3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31D1281F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69F4D762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67D6AFEF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52A9312E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3F44295C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7D29CABC" w14:textId="77777777" w:rsidR="00A87E69" w:rsidRDefault="00A87E69" w:rsidP="007C4A90">
      <w:pPr>
        <w:pStyle w:val="BodyText"/>
        <w:spacing w:before="67"/>
        <w:ind w:left="103"/>
        <w:rPr>
          <w:b/>
          <w:color w:val="231F20"/>
        </w:rPr>
      </w:pPr>
    </w:p>
    <w:p w14:paraId="7B2DD0D4" w14:textId="34F3845E" w:rsidR="007C4A90" w:rsidRDefault="007C4A90" w:rsidP="007C4A90">
      <w:pPr>
        <w:pStyle w:val="BodyText"/>
        <w:spacing w:before="67"/>
        <w:ind w:left="103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27B147E2" wp14:editId="571F6E1C">
                <wp:simplePos x="0" y="0"/>
                <wp:positionH relativeFrom="page">
                  <wp:posOffset>470862</wp:posOffset>
                </wp:positionH>
                <wp:positionV relativeFrom="page">
                  <wp:posOffset>3681920</wp:posOffset>
                </wp:positionV>
                <wp:extent cx="155575" cy="19621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7452E" w14:textId="14763AAC" w:rsidR="007C4A90" w:rsidRDefault="007C4A90" w:rsidP="00A87E69">
                            <w:pPr>
                              <w:spacing w:before="6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147E2" id="Textbox 174" o:spid="_x0000_s1030" type="#_x0000_t202" style="position:absolute;left:0;text-align:left;margin-left:37.1pt;margin-top:289.9pt;width:12.25pt;height:15.4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" filled="f" stroked="f">
                <v:textbox style="layout-flow:vertical" inset="0,0,0,0">
                  <w:txbxContent>
                    <w:p w14:paraId="1AC7452E" w14:textId="14763AAC" w:rsidR="007C4A90" w:rsidRDefault="007C4A90" w:rsidP="00A87E69">
                      <w:pPr>
                        <w:spacing w:before="6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</w:rPr>
        <w:t>СТАНДАРД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6.6.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ШКОЛА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ПОДРЖАВА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ИНИЦИЈАТИВУ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И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РАЗВИЈА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ПРЕДУЗЕТНИЧКИ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4"/>
        </w:rPr>
        <w:t>ДУХ.</w:t>
      </w:r>
    </w:p>
    <w:tbl>
      <w:tblPr>
        <w:tblW w:w="14561" w:type="dxa"/>
        <w:tblInd w:w="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124"/>
        <w:gridCol w:w="10"/>
        <w:gridCol w:w="3959"/>
        <w:gridCol w:w="10"/>
        <w:gridCol w:w="9438"/>
        <w:gridCol w:w="10"/>
      </w:tblGrid>
      <w:tr w:rsidR="007C4A90" w14:paraId="60D5C4FC" w14:textId="77777777" w:rsidTr="00182B4F">
        <w:trPr>
          <w:gridBefore w:val="1"/>
          <w:wBefore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02DA92BA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163B9DF3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48" w:type="dxa"/>
            <w:gridSpan w:val="2"/>
            <w:shd w:val="clear" w:color="auto" w:fill="FFE296"/>
          </w:tcPr>
          <w:p w14:paraId="0827257C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31826515" w14:textId="77777777" w:rsidTr="00182B4F">
        <w:trPr>
          <w:gridBefore w:val="1"/>
          <w:wBefore w:w="10" w:type="dxa"/>
          <w:trHeight w:val="6417"/>
        </w:trPr>
        <w:tc>
          <w:tcPr>
            <w:tcW w:w="1134" w:type="dxa"/>
            <w:gridSpan w:val="2"/>
          </w:tcPr>
          <w:p w14:paraId="03F2E792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6.6.1.</w:t>
            </w:r>
          </w:p>
        </w:tc>
        <w:tc>
          <w:tcPr>
            <w:tcW w:w="3969" w:type="dxa"/>
            <w:gridSpan w:val="2"/>
          </w:tcPr>
          <w:p w14:paraId="18AA6E5C" w14:textId="77777777" w:rsidR="007C4A90" w:rsidRDefault="007C4A90" w:rsidP="003F0D4C">
            <w:pPr>
              <w:pStyle w:val="TableParagraph"/>
              <w:spacing w:before="121" w:line="244" w:lineRule="auto"/>
              <w:ind w:left="169" w:right="538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развија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сарадњу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мрежу са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другим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установама,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привредним и непривредним организацијама</w:t>
            </w:r>
          </w:p>
          <w:p w14:paraId="5D587A3D" w14:textId="77777777" w:rsidR="007C4A90" w:rsidRDefault="007C4A90" w:rsidP="003F0D4C">
            <w:pPr>
              <w:pStyle w:val="TableParagraph"/>
              <w:spacing w:line="244" w:lineRule="auto"/>
              <w:ind w:left="169" w:right="335"/>
              <w:rPr>
                <w:sz w:val="24"/>
              </w:rPr>
            </w:pP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локалном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заједницом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циљу развијања предузетничких компетенција ученика.</w:t>
            </w:r>
          </w:p>
        </w:tc>
        <w:tc>
          <w:tcPr>
            <w:tcW w:w="9448" w:type="dxa"/>
            <w:gridSpan w:val="2"/>
          </w:tcPr>
          <w:p w14:paraId="2656668E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5BA91ABE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2"/>
                <w:sz w:val="24"/>
              </w:rPr>
              <w:t xml:space="preserve"> директора.</w:t>
            </w:r>
          </w:p>
          <w:p w14:paraId="0173DDF8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Тим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партнерство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пројекте,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учешће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активностима.</w:t>
            </w:r>
          </w:p>
          <w:p w14:paraId="551718A2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 w:line="244" w:lineRule="auto"/>
              <w:ind w:right="1237"/>
              <w:rPr>
                <w:sz w:val="24"/>
              </w:rPr>
            </w:pPr>
            <w:r>
              <w:rPr>
                <w:color w:val="231F20"/>
                <w:sz w:val="24"/>
              </w:rPr>
              <w:t>Развијен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организацијама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је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усмерен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развој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предузетничких компетенција ученика.</w:t>
            </w:r>
          </w:p>
          <w:p w14:paraId="7218D8C4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Споразум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организацијама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установама.</w:t>
            </w:r>
          </w:p>
          <w:p w14:paraId="3E40BB4F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Уговори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реализацији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пројеката/активности.</w:t>
            </w:r>
          </w:p>
          <w:p w14:paraId="545E92F3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активној</w:t>
            </w:r>
            <w:r>
              <w:rPr>
                <w:color w:val="231F20"/>
                <w:spacing w:val="-2"/>
                <w:sz w:val="24"/>
              </w:rPr>
              <w:t xml:space="preserve"> сарадњи.</w:t>
            </w:r>
          </w:p>
          <w:p w14:paraId="4B385888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праћењу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ефектима</w:t>
            </w:r>
            <w:r>
              <w:rPr>
                <w:color w:val="231F20"/>
                <w:spacing w:val="-2"/>
                <w:sz w:val="24"/>
              </w:rPr>
              <w:t xml:space="preserve"> умрежавања.</w:t>
            </w:r>
          </w:p>
          <w:p w14:paraId="4BA93498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3553873B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са релевантних састанака (нпр. школски одбор, локална </w:t>
            </w:r>
            <w:r>
              <w:rPr>
                <w:color w:val="231F20"/>
                <w:spacing w:val="-2"/>
                <w:sz w:val="24"/>
              </w:rPr>
              <w:t>самоуправа).</w:t>
            </w:r>
          </w:p>
          <w:p w14:paraId="6077BE5E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Веб-сајт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6CCF177A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Интервју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директором.</w:t>
            </w:r>
          </w:p>
          <w:p w14:paraId="5FC4A2C6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проширеној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делатности</w:t>
            </w:r>
            <w:r>
              <w:rPr>
                <w:color w:val="231F20"/>
                <w:spacing w:val="-2"/>
                <w:sz w:val="24"/>
              </w:rPr>
              <w:t xml:space="preserve"> школе.</w:t>
            </w:r>
          </w:p>
          <w:p w14:paraId="15A55EB9" w14:textId="77777777" w:rsidR="007C4A90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савета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родитеља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школског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одбора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наведеним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активностима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691BF270" w14:textId="77777777" w:rsidR="007C4A90" w:rsidRPr="00A87E69" w:rsidRDefault="007C4A90" w:rsidP="007C4A90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објављеним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текстовима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електронским</w:t>
            </w:r>
            <w:proofErr w:type="spell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штампаним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медијима</w:t>
            </w:r>
            <w:proofErr w:type="spellEnd"/>
            <w:r>
              <w:rPr>
                <w:color w:val="231F20"/>
                <w:spacing w:val="-2"/>
                <w:sz w:val="24"/>
              </w:rPr>
              <w:t>.</w:t>
            </w:r>
          </w:p>
          <w:p w14:paraId="14ED21CA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7CEB9F23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4FCC2D1A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63E73C00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042F9C0E" w14:textId="66EB173C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sz w:val="24"/>
              </w:rPr>
            </w:pPr>
          </w:p>
        </w:tc>
      </w:tr>
      <w:tr w:rsidR="007C4A90" w14:paraId="2ADC9B31" w14:textId="77777777" w:rsidTr="00182B4F">
        <w:trPr>
          <w:gridAfter w:val="1"/>
          <w:wAfter w:w="10" w:type="dxa"/>
          <w:trHeight w:val="609"/>
        </w:trPr>
        <w:tc>
          <w:tcPr>
            <w:tcW w:w="1134" w:type="dxa"/>
            <w:gridSpan w:val="2"/>
            <w:shd w:val="clear" w:color="auto" w:fill="FFE296"/>
          </w:tcPr>
          <w:p w14:paraId="1598E7D9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26032F73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48" w:type="dxa"/>
            <w:gridSpan w:val="2"/>
            <w:shd w:val="clear" w:color="auto" w:fill="FFE296"/>
          </w:tcPr>
          <w:p w14:paraId="63400A6B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47190F94" w14:textId="77777777" w:rsidTr="00182B4F">
        <w:trPr>
          <w:gridAfter w:val="1"/>
          <w:wAfter w:w="10" w:type="dxa"/>
          <w:trHeight w:val="6077"/>
        </w:trPr>
        <w:tc>
          <w:tcPr>
            <w:tcW w:w="1134" w:type="dxa"/>
            <w:gridSpan w:val="2"/>
          </w:tcPr>
          <w:p w14:paraId="6C3A64FD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6.6.2.</w:t>
            </w:r>
          </w:p>
        </w:tc>
        <w:tc>
          <w:tcPr>
            <w:tcW w:w="3969" w:type="dxa"/>
            <w:gridSpan w:val="2"/>
          </w:tcPr>
          <w:p w14:paraId="174134F9" w14:textId="77777777" w:rsidR="007C4A90" w:rsidRDefault="007C4A90" w:rsidP="003F0D4C">
            <w:pPr>
              <w:pStyle w:val="TableParagraph"/>
              <w:spacing w:before="121" w:line="244" w:lineRule="auto"/>
              <w:ind w:left="169"/>
              <w:rPr>
                <w:sz w:val="24"/>
              </w:rPr>
            </w:pPr>
            <w:r>
              <w:rPr>
                <w:color w:val="231F20"/>
                <w:sz w:val="24"/>
              </w:rPr>
              <w:t>У школи се подржава реализација пројеката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којима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развијају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опште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 међупредметне компетенције.</w:t>
            </w:r>
          </w:p>
        </w:tc>
        <w:tc>
          <w:tcPr>
            <w:tcW w:w="9448" w:type="dxa"/>
            <w:gridSpan w:val="2"/>
          </w:tcPr>
          <w:p w14:paraId="3B9A000F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21" w:line="244" w:lineRule="auto"/>
              <w:ind w:right="493"/>
              <w:rPr>
                <w:sz w:val="24"/>
              </w:rPr>
            </w:pPr>
            <w:r>
              <w:rPr>
                <w:color w:val="231F20"/>
                <w:sz w:val="24"/>
              </w:rPr>
              <w:t>Школски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програм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садржи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операционализоване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исходе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учења,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усмерене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развој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општих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 међупредметних компетенција.</w:t>
            </w:r>
          </w:p>
          <w:p w14:paraId="1E0123DB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2" w:line="244" w:lineRule="auto"/>
              <w:ind w:right="386"/>
              <w:rPr>
                <w:sz w:val="24"/>
              </w:rPr>
            </w:pPr>
            <w:r>
              <w:rPr>
                <w:color w:val="231F20"/>
                <w:sz w:val="24"/>
              </w:rPr>
              <w:t>Годишњи план рада предвиђа тематско планирање наставе усмерене на развој општих и међупредметних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компетенција,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начин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реализације,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сарадњу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евалуацију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исхода.</w:t>
            </w:r>
          </w:p>
          <w:p w14:paraId="2CC94B52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Глобални и оперативни планови рада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415B5C8F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8" w:line="244" w:lineRule="auto"/>
              <w:ind w:right="473"/>
              <w:rPr>
                <w:sz w:val="24"/>
              </w:rPr>
            </w:pPr>
            <w:r>
              <w:rPr>
                <w:color w:val="231F20"/>
                <w:sz w:val="24"/>
              </w:rPr>
              <w:t>Припреме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час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садрже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операционализацију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исхода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општих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међупредметних </w:t>
            </w:r>
            <w:r>
              <w:rPr>
                <w:color w:val="231F20"/>
                <w:spacing w:val="-2"/>
                <w:sz w:val="24"/>
              </w:rPr>
              <w:t>компетенција.</w:t>
            </w:r>
          </w:p>
          <w:p w14:paraId="68FAB6A2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Протокол о посети </w:t>
            </w:r>
            <w:r>
              <w:rPr>
                <w:color w:val="231F20"/>
                <w:spacing w:val="-2"/>
                <w:sz w:val="24"/>
              </w:rPr>
              <w:t>часу.</w:t>
            </w:r>
          </w:p>
          <w:p w14:paraId="753D5923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Планови рада стручних </w:t>
            </w:r>
            <w:r>
              <w:rPr>
                <w:color w:val="231F20"/>
                <w:spacing w:val="-2"/>
                <w:sz w:val="24"/>
              </w:rPr>
              <w:t>већа.</w:t>
            </w:r>
          </w:p>
          <w:p w14:paraId="4D919052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тимова,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и </w:t>
            </w:r>
            <w:r>
              <w:rPr>
                <w:color w:val="231F20"/>
                <w:spacing w:val="-2"/>
                <w:sz w:val="24"/>
              </w:rPr>
              <w:t>актива.</w:t>
            </w:r>
          </w:p>
          <w:p w14:paraId="645A7653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(школе,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директора,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стручних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већа).</w:t>
            </w:r>
          </w:p>
          <w:p w14:paraId="7D7A3480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9" w:line="244" w:lineRule="auto"/>
              <w:ind w:right="444"/>
              <w:rPr>
                <w:sz w:val="24"/>
              </w:rPr>
            </w:pPr>
            <w:r>
              <w:rPr>
                <w:color w:val="231F20"/>
                <w:sz w:val="24"/>
              </w:rPr>
              <w:t>Пројектни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(збирка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текстуалних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визуелних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записа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ситуацијама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учења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оквиру </w:t>
            </w:r>
            <w:r>
              <w:rPr>
                <w:color w:val="231F20"/>
                <w:spacing w:val="-2"/>
                <w:sz w:val="24"/>
              </w:rPr>
              <w:t>пројекта).</w:t>
            </w:r>
          </w:p>
          <w:p w14:paraId="543D1759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праћењу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евалуацији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пројектне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наставе.</w:t>
            </w:r>
          </w:p>
          <w:p w14:paraId="46B58D1E" w14:textId="77777777" w:rsidR="007C4A90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Развојни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45BC5A30" w14:textId="77777777" w:rsidR="007C4A90" w:rsidRPr="00A87E69" w:rsidRDefault="007C4A90" w:rsidP="007C4A90">
            <w:pPr>
              <w:pStyle w:val="TableParagraph"/>
              <w:numPr>
                <w:ilvl w:val="0"/>
                <w:numId w:val="24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Веб-сајт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школе</w:t>
            </w:r>
            <w:proofErr w:type="spellEnd"/>
            <w:r>
              <w:rPr>
                <w:color w:val="231F20"/>
                <w:spacing w:val="-2"/>
                <w:sz w:val="24"/>
              </w:rPr>
              <w:t>.</w:t>
            </w:r>
          </w:p>
          <w:p w14:paraId="5FDD63E5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125C3D79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123259AB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05623E77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7F865C5F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3DF3A54B" w14:textId="25030292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sz w:val="24"/>
              </w:rPr>
            </w:pPr>
          </w:p>
        </w:tc>
      </w:tr>
      <w:tr w:rsidR="007C4A90" w14:paraId="441E2FB5" w14:textId="77777777" w:rsidTr="00182B4F">
        <w:trPr>
          <w:gridAfter w:val="1"/>
          <w:wAfter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2DEB398C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340B7E89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48" w:type="dxa"/>
            <w:gridSpan w:val="2"/>
            <w:shd w:val="clear" w:color="auto" w:fill="FFE296"/>
          </w:tcPr>
          <w:p w14:paraId="38021CF8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3677C3B4" w14:textId="77777777" w:rsidTr="00182B4F">
        <w:trPr>
          <w:gridAfter w:val="1"/>
          <w:wAfter w:w="10" w:type="dxa"/>
          <w:trHeight w:val="7857"/>
        </w:trPr>
        <w:tc>
          <w:tcPr>
            <w:tcW w:w="1134" w:type="dxa"/>
            <w:gridSpan w:val="2"/>
          </w:tcPr>
          <w:p w14:paraId="551915E2" w14:textId="77777777" w:rsidR="007C4A90" w:rsidRDefault="007C4A90" w:rsidP="003F0D4C">
            <w:pPr>
              <w:pStyle w:val="TableParagraph"/>
              <w:spacing w:before="122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6.6.3.</w:t>
            </w:r>
          </w:p>
        </w:tc>
        <w:tc>
          <w:tcPr>
            <w:tcW w:w="3969" w:type="dxa"/>
            <w:gridSpan w:val="2"/>
          </w:tcPr>
          <w:p w14:paraId="3E6964DB" w14:textId="77777777" w:rsidR="007C4A90" w:rsidRDefault="007C4A90" w:rsidP="003F0D4C">
            <w:pPr>
              <w:pStyle w:val="TableParagraph"/>
              <w:spacing w:before="122" w:line="244" w:lineRule="auto"/>
              <w:ind w:left="169"/>
              <w:rPr>
                <w:sz w:val="24"/>
              </w:rPr>
            </w:pPr>
            <w:r>
              <w:rPr>
                <w:color w:val="231F20"/>
                <w:sz w:val="24"/>
              </w:rPr>
              <w:t>Школа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кроз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школске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пројекте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развија предузимљивост, оријентацију ка предузетништву и предузетничке компетенције ученика и наставника.</w:t>
            </w:r>
          </w:p>
        </w:tc>
        <w:tc>
          <w:tcPr>
            <w:tcW w:w="9448" w:type="dxa"/>
            <w:gridSpan w:val="2"/>
          </w:tcPr>
          <w:p w14:paraId="6C4EF2A8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2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програм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2BC013B7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02C1108D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 w:line="244" w:lineRule="auto"/>
              <w:ind w:right="732"/>
              <w:rPr>
                <w:sz w:val="24"/>
              </w:rPr>
            </w:pPr>
            <w:r>
              <w:rPr>
                <w:color w:val="231F20"/>
                <w:sz w:val="24"/>
              </w:rPr>
              <w:t>Пројектна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садржи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операционализацију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исхода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учења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усмерених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развој иновативности, предузимљивости и предузетничке компетенције ученика.</w:t>
            </w:r>
          </w:p>
          <w:p w14:paraId="43A4A61F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1" w:line="244" w:lineRule="auto"/>
              <w:ind w:right="408"/>
              <w:rPr>
                <w:sz w:val="24"/>
              </w:rPr>
            </w:pPr>
            <w:r>
              <w:rPr>
                <w:color w:val="231F20"/>
                <w:sz w:val="24"/>
              </w:rPr>
              <w:t>Пројектни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(збирка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текстуалних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визуелних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записа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ситуацијама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предузетничког учења у оквиру пројекта).</w:t>
            </w:r>
          </w:p>
          <w:p w14:paraId="1E85D63F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2" w:line="244" w:lineRule="auto"/>
              <w:ind w:right="362"/>
              <w:rPr>
                <w:sz w:val="24"/>
              </w:rPr>
            </w:pP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организацији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или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учествовању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догађајима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промовишу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предузетничко </w:t>
            </w:r>
            <w:r>
              <w:rPr>
                <w:color w:val="231F20"/>
                <w:spacing w:val="-2"/>
                <w:sz w:val="24"/>
              </w:rPr>
              <w:t>учење и компетенције (ученичке трибине, конференције,</w:t>
            </w:r>
            <w:r>
              <w:rPr>
                <w:color w:val="231F20"/>
                <w:spacing w:val="-3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„недеља предузетништва“,„каријерни </w:t>
            </w:r>
            <w:r>
              <w:rPr>
                <w:color w:val="231F20"/>
                <w:sz w:val="24"/>
              </w:rPr>
              <w:t>дан“,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оквиру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школског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организоване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посете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догађајима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локалном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нивоу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су усмерени на развој предузетништва ученика и наставника и сл.).</w:t>
            </w:r>
          </w:p>
          <w:p w14:paraId="0F78F758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0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праћењу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евалуацији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пројеката.</w:t>
            </w:r>
          </w:p>
          <w:p w14:paraId="2EB5B73F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састанака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ученичког</w:t>
            </w:r>
            <w:r>
              <w:rPr>
                <w:color w:val="231F20"/>
                <w:spacing w:val="-2"/>
                <w:sz w:val="24"/>
              </w:rPr>
              <w:t xml:space="preserve"> парламента.</w:t>
            </w:r>
          </w:p>
          <w:p w14:paraId="0C43C248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тима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међупредметне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компетенције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предузетништво.</w:t>
            </w:r>
          </w:p>
          <w:p w14:paraId="1E810832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 w:line="244" w:lineRule="auto"/>
              <w:ind w:right="261"/>
              <w:rPr>
                <w:sz w:val="24"/>
              </w:rPr>
            </w:pPr>
            <w:r>
              <w:rPr>
                <w:color w:val="231F20"/>
                <w:sz w:val="24"/>
              </w:rPr>
              <w:t>Листа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наставника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којима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је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издата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потврда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учешћа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платформи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заједнице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школа у Европи – eTwinning </w:t>
            </w:r>
            <w:hyperlink r:id="rId7">
              <w:r>
                <w:rPr>
                  <w:color w:val="023E88"/>
                  <w:sz w:val="24"/>
                  <w:u w:val="single" w:color="023E88"/>
                </w:rPr>
                <w:t>etwinning@tempus.ac.rs</w:t>
              </w:r>
            </w:hyperlink>
          </w:p>
          <w:p w14:paraId="572416F1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Портфолио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1E90FEE8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Портфолио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ученика.</w:t>
            </w:r>
          </w:p>
          <w:p w14:paraId="3B8FDE94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 о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 стручних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већа за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област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предмета.</w:t>
            </w:r>
          </w:p>
          <w:p w14:paraId="195A9482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Веб-сајт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42FFF04E" w14:textId="77777777" w:rsidR="007C4A90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Интервју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наставницима,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ученицима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родитељима.</w:t>
            </w:r>
          </w:p>
          <w:p w14:paraId="779E2C5C" w14:textId="77777777" w:rsidR="007C4A90" w:rsidRPr="00A87E69" w:rsidRDefault="007C4A90" w:rsidP="007C4A9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Документација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објављеним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текстовима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електронским</w:t>
            </w:r>
            <w:proofErr w:type="spell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штампаним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24"/>
              </w:rPr>
              <w:t>медијима</w:t>
            </w:r>
            <w:proofErr w:type="spellEnd"/>
            <w:r>
              <w:rPr>
                <w:color w:val="231F20"/>
                <w:spacing w:val="-2"/>
                <w:sz w:val="24"/>
              </w:rPr>
              <w:t>.</w:t>
            </w:r>
          </w:p>
          <w:p w14:paraId="6FB2B933" w14:textId="6092B7B3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sz w:val="24"/>
              </w:rPr>
            </w:pPr>
          </w:p>
        </w:tc>
      </w:tr>
      <w:tr w:rsidR="007C4A90" w14:paraId="74DEB9D6" w14:textId="77777777" w:rsidTr="00182B4F">
        <w:trPr>
          <w:gridAfter w:val="1"/>
          <w:wAfter w:w="10" w:type="dxa"/>
          <w:trHeight w:val="609"/>
        </w:trPr>
        <w:tc>
          <w:tcPr>
            <w:tcW w:w="1134" w:type="dxa"/>
            <w:gridSpan w:val="2"/>
            <w:shd w:val="clear" w:color="auto" w:fill="FFE296"/>
          </w:tcPr>
          <w:p w14:paraId="30B1F97C" w14:textId="77777777" w:rsidR="007C4A90" w:rsidRDefault="007C4A90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36BCE203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48" w:type="dxa"/>
            <w:gridSpan w:val="2"/>
            <w:shd w:val="clear" w:color="auto" w:fill="FFE296"/>
          </w:tcPr>
          <w:p w14:paraId="07377060" w14:textId="77777777" w:rsidR="007C4A90" w:rsidRDefault="007C4A90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7C4A90" w14:paraId="64226170" w14:textId="77777777" w:rsidTr="00182B4F">
        <w:trPr>
          <w:gridAfter w:val="1"/>
          <w:wAfter w:w="10" w:type="dxa"/>
          <w:trHeight w:val="5501"/>
        </w:trPr>
        <w:tc>
          <w:tcPr>
            <w:tcW w:w="1134" w:type="dxa"/>
            <w:gridSpan w:val="2"/>
          </w:tcPr>
          <w:p w14:paraId="1F8C31F8" w14:textId="77777777" w:rsidR="007C4A90" w:rsidRDefault="007C4A90" w:rsidP="003F0D4C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6.6.4.</w:t>
            </w:r>
          </w:p>
        </w:tc>
        <w:tc>
          <w:tcPr>
            <w:tcW w:w="3969" w:type="dxa"/>
            <w:gridSpan w:val="2"/>
          </w:tcPr>
          <w:p w14:paraId="6065A7DF" w14:textId="77777777" w:rsidR="007C4A90" w:rsidRDefault="007C4A90" w:rsidP="003F0D4C">
            <w:pPr>
              <w:pStyle w:val="TableParagraph"/>
              <w:spacing w:before="121" w:line="244" w:lineRule="auto"/>
              <w:ind w:left="169" w:right="395"/>
              <w:rPr>
                <w:sz w:val="24"/>
              </w:rPr>
            </w:pPr>
            <w:r>
              <w:rPr>
                <w:color w:val="231F20"/>
                <w:sz w:val="24"/>
              </w:rPr>
              <w:t>Школа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укључује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ученике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родитеље у конкретне активности у кључним областима квалитета.</w:t>
            </w:r>
          </w:p>
        </w:tc>
        <w:tc>
          <w:tcPr>
            <w:tcW w:w="9448" w:type="dxa"/>
            <w:gridSpan w:val="2"/>
          </w:tcPr>
          <w:p w14:paraId="36E5F95E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2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Развојни план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2F9C5F72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9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план </w:t>
            </w:r>
            <w:r>
              <w:rPr>
                <w:color w:val="231F20"/>
                <w:spacing w:val="-2"/>
                <w:sz w:val="24"/>
              </w:rPr>
              <w:t>рада.</w:t>
            </w:r>
          </w:p>
          <w:p w14:paraId="1D065928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Годишњи извештај о раду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1797049D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самовредновању квалитета рада </w:t>
            </w:r>
            <w:r>
              <w:rPr>
                <w:color w:val="231F20"/>
                <w:spacing w:val="-2"/>
                <w:sz w:val="24"/>
              </w:rPr>
              <w:t>установе.</w:t>
            </w:r>
          </w:p>
          <w:p w14:paraId="1798AD8A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Записници/извештаји са састанака ученичког </w:t>
            </w:r>
            <w:r>
              <w:rPr>
                <w:color w:val="231F20"/>
                <w:spacing w:val="-2"/>
                <w:sz w:val="24"/>
              </w:rPr>
              <w:t>парламента.</w:t>
            </w:r>
          </w:p>
          <w:p w14:paraId="57464AF1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Записници/извештаји са састанака савета </w:t>
            </w:r>
            <w:r>
              <w:rPr>
                <w:color w:val="231F20"/>
                <w:spacing w:val="-2"/>
                <w:sz w:val="24"/>
              </w:rPr>
              <w:t>родитеља.</w:t>
            </w:r>
          </w:p>
          <w:p w14:paraId="3EB5E827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Записници са састанка стручног актива за развојно </w:t>
            </w:r>
            <w:r>
              <w:rPr>
                <w:color w:val="231F20"/>
                <w:spacing w:val="-2"/>
                <w:sz w:val="24"/>
              </w:rPr>
              <w:t>планирање.</w:t>
            </w:r>
          </w:p>
          <w:p w14:paraId="6397E985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 w:line="244" w:lineRule="auto"/>
              <w:ind w:right="381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Записници/извештаји са састанака школског одбора (може се видети да ли постоји редовно долажење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ангажовање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ученика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родитеља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школи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представљају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савет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родитеља);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са састанака тимова у којима је предвиђено учешће родитеља и ученика.</w:t>
            </w:r>
          </w:p>
          <w:p w14:paraId="55E68CD9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Решења о формирању тимова у које су укључени </w:t>
            </w:r>
            <w:r>
              <w:rPr>
                <w:color w:val="231F20"/>
                <w:spacing w:val="-2"/>
                <w:sz w:val="24"/>
              </w:rPr>
              <w:t>родитељи.</w:t>
            </w:r>
          </w:p>
          <w:p w14:paraId="08B65280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са родитељског </w:t>
            </w:r>
            <w:r>
              <w:rPr>
                <w:color w:val="231F20"/>
                <w:spacing w:val="-2"/>
                <w:sz w:val="24"/>
              </w:rPr>
              <w:t>састанка.</w:t>
            </w:r>
          </w:p>
          <w:p w14:paraId="5587C108" w14:textId="77777777" w:rsidR="007C4A90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раду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719391C4" w14:textId="77777777" w:rsidR="007C4A90" w:rsidRPr="00A87E69" w:rsidRDefault="007C4A90" w:rsidP="007C4A90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Интервјуи са </w:t>
            </w:r>
            <w:proofErr w:type="spellStart"/>
            <w:r>
              <w:rPr>
                <w:color w:val="231F20"/>
                <w:sz w:val="24"/>
              </w:rPr>
              <w:t>наставницима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ученицима</w:t>
            </w:r>
            <w:proofErr w:type="spellEnd"/>
            <w:r>
              <w:rPr>
                <w:color w:val="231F20"/>
                <w:sz w:val="24"/>
              </w:rPr>
              <w:t xml:space="preserve"> и </w:t>
            </w:r>
            <w:proofErr w:type="spellStart"/>
            <w:r>
              <w:rPr>
                <w:color w:val="231F20"/>
                <w:spacing w:val="-2"/>
                <w:sz w:val="24"/>
              </w:rPr>
              <w:t>родитељима</w:t>
            </w:r>
            <w:proofErr w:type="spellEnd"/>
            <w:r>
              <w:rPr>
                <w:color w:val="231F20"/>
                <w:spacing w:val="-2"/>
                <w:sz w:val="24"/>
              </w:rPr>
              <w:t>.</w:t>
            </w:r>
          </w:p>
          <w:p w14:paraId="0F7C7B04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3BAAD8B6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118431F6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4115872A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00685D02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1DAFA9D8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4225A3CF" w14:textId="77777777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color w:val="231F20"/>
                <w:spacing w:val="-2"/>
                <w:sz w:val="24"/>
              </w:rPr>
            </w:pPr>
          </w:p>
          <w:p w14:paraId="54052327" w14:textId="77138015" w:rsidR="00A87E69" w:rsidRDefault="00A87E69" w:rsidP="00A87E69">
            <w:pPr>
              <w:pStyle w:val="TableParagraph"/>
              <w:tabs>
                <w:tab w:val="left" w:pos="509"/>
              </w:tabs>
              <w:spacing w:before="118"/>
              <w:rPr>
                <w:sz w:val="24"/>
              </w:rPr>
            </w:pPr>
          </w:p>
        </w:tc>
      </w:tr>
      <w:tr w:rsidR="00182B4F" w14:paraId="3F0E99EF" w14:textId="77777777" w:rsidTr="00182B4F">
        <w:trPr>
          <w:gridAfter w:val="1"/>
          <w:wAfter w:w="10" w:type="dxa"/>
          <w:trHeight w:val="610"/>
        </w:trPr>
        <w:tc>
          <w:tcPr>
            <w:tcW w:w="1134" w:type="dxa"/>
            <w:gridSpan w:val="2"/>
            <w:shd w:val="clear" w:color="auto" w:fill="FFE296"/>
          </w:tcPr>
          <w:p w14:paraId="49DA6F6E" w14:textId="77777777" w:rsidR="00182B4F" w:rsidRDefault="00182B4F" w:rsidP="003F0D4C">
            <w:pPr>
              <w:pStyle w:val="TableParagraph"/>
              <w:spacing w:before="164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lastRenderedPageBreak/>
              <w:t>Ознака</w:t>
            </w:r>
          </w:p>
        </w:tc>
        <w:tc>
          <w:tcPr>
            <w:tcW w:w="3969" w:type="dxa"/>
            <w:gridSpan w:val="2"/>
            <w:shd w:val="clear" w:color="auto" w:fill="FFE296"/>
          </w:tcPr>
          <w:p w14:paraId="5BF19A56" w14:textId="77777777" w:rsidR="00182B4F" w:rsidRDefault="00182B4F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Формулација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показатеља</w:t>
            </w:r>
          </w:p>
        </w:tc>
        <w:tc>
          <w:tcPr>
            <w:tcW w:w="9448" w:type="dxa"/>
            <w:gridSpan w:val="2"/>
            <w:shd w:val="clear" w:color="auto" w:fill="FFE296"/>
          </w:tcPr>
          <w:p w14:paraId="5EBACB1A" w14:textId="77777777" w:rsidR="00182B4F" w:rsidRDefault="00182B4F" w:rsidP="003F0D4C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Докази за утврђивање присуства </w:t>
            </w:r>
            <w:r>
              <w:rPr>
                <w:b/>
                <w:color w:val="231F20"/>
                <w:spacing w:val="-2"/>
                <w:sz w:val="24"/>
              </w:rPr>
              <w:t>показатеља:</w:t>
            </w:r>
          </w:p>
        </w:tc>
      </w:tr>
      <w:tr w:rsidR="00182B4F" w14:paraId="755CEA56" w14:textId="77777777" w:rsidTr="00182B4F">
        <w:trPr>
          <w:gridAfter w:val="1"/>
          <w:wAfter w:w="10" w:type="dxa"/>
          <w:trHeight w:val="7796"/>
        </w:trPr>
        <w:tc>
          <w:tcPr>
            <w:tcW w:w="1134" w:type="dxa"/>
            <w:gridSpan w:val="2"/>
          </w:tcPr>
          <w:p w14:paraId="2E343879" w14:textId="77777777" w:rsidR="00182B4F" w:rsidRDefault="00182B4F" w:rsidP="003F0D4C">
            <w:pPr>
              <w:pStyle w:val="TableParagraph"/>
              <w:spacing w:before="122"/>
              <w:ind w:left="10" w:right="1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6.6.5.</w:t>
            </w:r>
          </w:p>
        </w:tc>
        <w:tc>
          <w:tcPr>
            <w:tcW w:w="3969" w:type="dxa"/>
            <w:gridSpan w:val="2"/>
          </w:tcPr>
          <w:p w14:paraId="24673AD9" w14:textId="77777777" w:rsidR="00182B4F" w:rsidRDefault="00182B4F" w:rsidP="003F0D4C">
            <w:pPr>
              <w:pStyle w:val="TableParagraph"/>
              <w:spacing w:before="122" w:line="244" w:lineRule="auto"/>
              <w:ind w:left="169" w:right="168"/>
              <w:rPr>
                <w:sz w:val="24"/>
              </w:rPr>
            </w:pPr>
            <w:r>
              <w:rPr>
                <w:color w:val="231F20"/>
                <w:sz w:val="24"/>
              </w:rPr>
              <w:t>Директор развија међународну сарадњу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усмерене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на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развој кључних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компетенција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целоживотно учење ученика и наставника.</w:t>
            </w:r>
          </w:p>
        </w:tc>
        <w:tc>
          <w:tcPr>
            <w:tcW w:w="9448" w:type="dxa"/>
            <w:gridSpan w:val="2"/>
          </w:tcPr>
          <w:p w14:paraId="274955D9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2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план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рада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436F3674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1C88EB11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Годишњи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извештај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раду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4BAEA65E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Билатерални,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мултилатерални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међународни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споразуми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сарадњи.</w:t>
            </w:r>
          </w:p>
          <w:p w14:paraId="06315106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 w:line="244" w:lineRule="auto"/>
              <w:ind w:right="592"/>
              <w:rPr>
                <w:sz w:val="24"/>
              </w:rPr>
            </w:pPr>
            <w:r>
              <w:rPr>
                <w:color w:val="231F20"/>
                <w:sz w:val="24"/>
              </w:rPr>
              <w:t>Учешће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Ерасмус+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пројектима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школе.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Листа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одобрених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пројеката: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hyperlink r:id="rId8">
              <w:r>
                <w:rPr>
                  <w:color w:val="023E88"/>
                  <w:sz w:val="24"/>
                  <w:u w:val="single" w:color="023E88"/>
                </w:rPr>
                <w:t>http://erasmusplus.rs/</w:t>
              </w:r>
            </w:hyperlink>
            <w:r>
              <w:rPr>
                <w:color w:val="023E88"/>
                <w:sz w:val="24"/>
              </w:rPr>
              <w:t xml:space="preserve"> </w:t>
            </w:r>
            <w:r>
              <w:rPr>
                <w:color w:val="023E88"/>
                <w:spacing w:val="-2"/>
                <w:sz w:val="24"/>
                <w:u w:val="single" w:color="023E88"/>
              </w:rPr>
              <w:t>odobreni-projekti/erazmusplus/ka-1-skole-pu/</w:t>
            </w:r>
          </w:p>
          <w:p w14:paraId="2CFE03BC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1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Учешће у E-Twinning пројектима: </w:t>
            </w:r>
            <w:r>
              <w:rPr>
                <w:color w:val="023E88"/>
                <w:spacing w:val="-2"/>
                <w:sz w:val="24"/>
                <w:u w:val="single" w:color="023E88"/>
              </w:rPr>
              <w:t>h</w:t>
            </w:r>
            <w:hyperlink r:id="rId9">
              <w:r>
                <w:rPr>
                  <w:color w:val="023E88"/>
                  <w:spacing w:val="-2"/>
                  <w:sz w:val="24"/>
                  <w:u w:val="single" w:color="023E88"/>
                </w:rPr>
                <w:t>ttps://www.etwinning.net/en/pub/projects.cfm</w:t>
              </w:r>
            </w:hyperlink>
          </w:p>
          <w:p w14:paraId="27E211C0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9" w:line="244" w:lineRule="auto"/>
              <w:ind w:right="158"/>
              <w:rPr>
                <w:sz w:val="24"/>
              </w:rPr>
            </w:pPr>
            <w:r>
              <w:rPr>
                <w:color w:val="231F20"/>
                <w:sz w:val="24"/>
              </w:rPr>
              <w:t>Учешће/сарадња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оквиру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Сецелове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заједнице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пракси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предузетних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школа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(SEECEL›s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Community of Practice).</w:t>
            </w:r>
          </w:p>
          <w:p w14:paraId="26CFAD0C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1" w:line="244" w:lineRule="auto"/>
              <w:ind w:right="1287"/>
              <w:rPr>
                <w:sz w:val="24"/>
              </w:rPr>
            </w:pPr>
            <w:r>
              <w:rPr>
                <w:color w:val="231F20"/>
                <w:sz w:val="24"/>
              </w:rPr>
              <w:t>Учешће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другим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међународним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пројектима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који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развијају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кључне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компетенције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за целоживотно учење.</w:t>
            </w:r>
          </w:p>
          <w:p w14:paraId="082E64FA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2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Портфолио </w:t>
            </w:r>
            <w:r>
              <w:rPr>
                <w:color w:val="231F20"/>
                <w:spacing w:val="-2"/>
                <w:sz w:val="24"/>
              </w:rPr>
              <w:t>наставника.</w:t>
            </w:r>
          </w:p>
          <w:p w14:paraId="76E48676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Веб-сајт </w:t>
            </w:r>
            <w:r>
              <w:rPr>
                <w:color w:val="231F20"/>
                <w:spacing w:val="-2"/>
                <w:sz w:val="24"/>
              </w:rPr>
              <w:t>школе.</w:t>
            </w:r>
          </w:p>
          <w:p w14:paraId="38074D2F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Извештај о оствареној сарадњи са партнерским школама у </w:t>
            </w:r>
            <w:r>
              <w:rPr>
                <w:color w:val="231F20"/>
                <w:spacing w:val="-2"/>
                <w:sz w:val="24"/>
              </w:rPr>
              <w:t>иностранству.</w:t>
            </w:r>
          </w:p>
          <w:p w14:paraId="0B28E8B5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Интервјуи са директором, наставницима и </w:t>
            </w:r>
            <w:r>
              <w:rPr>
                <w:color w:val="231F20"/>
                <w:spacing w:val="-2"/>
                <w:sz w:val="24"/>
              </w:rPr>
              <w:t>ученицима.</w:t>
            </w:r>
          </w:p>
          <w:p w14:paraId="3B74190F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Тим за партнерство и пројекте – учешће директора у овом </w:t>
            </w:r>
            <w:r>
              <w:rPr>
                <w:color w:val="231F20"/>
                <w:spacing w:val="-2"/>
                <w:sz w:val="24"/>
              </w:rPr>
              <w:t>тиму.</w:t>
            </w:r>
          </w:p>
          <w:p w14:paraId="6FF21BDA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Евиденција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36237E5F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>Записници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савета родитеља и школског одбора о наведеним активностима </w:t>
            </w:r>
            <w:r>
              <w:rPr>
                <w:color w:val="231F20"/>
                <w:spacing w:val="-2"/>
                <w:sz w:val="24"/>
              </w:rPr>
              <w:t>директора.</w:t>
            </w:r>
          </w:p>
          <w:p w14:paraId="0AB3C5E0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Учешће директора у раду тима за каријерно вођење и саветовање </w:t>
            </w:r>
            <w:r>
              <w:rPr>
                <w:color w:val="231F20"/>
                <w:spacing w:val="-2"/>
                <w:sz w:val="24"/>
              </w:rPr>
              <w:t>ученика.</w:t>
            </w:r>
          </w:p>
          <w:p w14:paraId="2DBAE12B" w14:textId="77777777" w:rsidR="00182B4F" w:rsidRDefault="00182B4F" w:rsidP="00182B4F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18"/>
              <w:ind w:hanging="34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Учешће директора у тиму за професионални развој </w:t>
            </w:r>
            <w:r>
              <w:rPr>
                <w:color w:val="231F20"/>
                <w:spacing w:val="-2"/>
                <w:sz w:val="24"/>
              </w:rPr>
              <w:t>запослених.</w:t>
            </w:r>
          </w:p>
        </w:tc>
      </w:tr>
    </w:tbl>
    <w:p w14:paraId="5D8DF7DB" w14:textId="654D6D53" w:rsidR="00D51168" w:rsidRDefault="00D51168"/>
    <w:p w14:paraId="524FD710" w14:textId="77777777" w:rsidR="00A87E69" w:rsidRDefault="00A87E69" w:rsidP="00182B4F">
      <w:pPr>
        <w:spacing w:before="58"/>
        <w:ind w:left="1303"/>
        <w:jc w:val="both"/>
        <w:rPr>
          <w:b/>
          <w:i/>
          <w:color w:val="023E88"/>
          <w:sz w:val="24"/>
        </w:rPr>
      </w:pPr>
    </w:p>
    <w:p w14:paraId="30F2ADA1" w14:textId="77777777" w:rsidR="00A87E69" w:rsidRDefault="00A87E69" w:rsidP="00182B4F">
      <w:pPr>
        <w:spacing w:before="58"/>
        <w:ind w:left="1303"/>
        <w:jc w:val="both"/>
        <w:rPr>
          <w:b/>
          <w:i/>
          <w:color w:val="023E88"/>
          <w:sz w:val="24"/>
        </w:rPr>
      </w:pPr>
    </w:p>
    <w:p w14:paraId="240ACABB" w14:textId="5BFA6B49" w:rsidR="00182B4F" w:rsidRDefault="00182B4F" w:rsidP="00182B4F">
      <w:pPr>
        <w:spacing w:before="58"/>
        <w:ind w:left="1303"/>
        <w:jc w:val="both"/>
        <w:rPr>
          <w:b/>
          <w:i/>
          <w:sz w:val="24"/>
        </w:rPr>
      </w:pPr>
      <w:proofErr w:type="spellStart"/>
      <w:r>
        <w:rPr>
          <w:b/>
          <w:i/>
          <w:color w:val="023E88"/>
          <w:sz w:val="24"/>
        </w:rPr>
        <w:lastRenderedPageBreak/>
        <w:t>Пример</w:t>
      </w:r>
      <w:proofErr w:type="spellEnd"/>
      <w:r>
        <w:rPr>
          <w:b/>
          <w:i/>
          <w:color w:val="023E88"/>
          <w:spacing w:val="-8"/>
          <w:sz w:val="24"/>
        </w:rPr>
        <w:t xml:space="preserve"> </w:t>
      </w:r>
      <w:proofErr w:type="spellStart"/>
      <w:r>
        <w:rPr>
          <w:b/>
          <w:i/>
          <w:color w:val="023E88"/>
          <w:sz w:val="24"/>
        </w:rPr>
        <w:t>описа</w:t>
      </w:r>
      <w:proofErr w:type="spellEnd"/>
      <w:r>
        <w:rPr>
          <w:b/>
          <w:i/>
          <w:color w:val="023E88"/>
          <w:spacing w:val="-7"/>
          <w:sz w:val="24"/>
        </w:rPr>
        <w:t xml:space="preserve"> </w:t>
      </w:r>
      <w:proofErr w:type="spellStart"/>
      <w:r>
        <w:rPr>
          <w:b/>
          <w:i/>
          <w:color w:val="023E88"/>
          <w:sz w:val="24"/>
        </w:rPr>
        <w:t>остварености</w:t>
      </w:r>
      <w:proofErr w:type="spellEnd"/>
      <w:r>
        <w:rPr>
          <w:b/>
          <w:i/>
          <w:color w:val="023E88"/>
          <w:spacing w:val="-7"/>
          <w:sz w:val="24"/>
        </w:rPr>
        <w:t xml:space="preserve"> </w:t>
      </w:r>
      <w:proofErr w:type="spellStart"/>
      <w:r>
        <w:rPr>
          <w:b/>
          <w:i/>
          <w:color w:val="023E88"/>
          <w:spacing w:val="-2"/>
          <w:sz w:val="24"/>
        </w:rPr>
        <w:t>стандарда</w:t>
      </w:r>
      <w:proofErr w:type="spellEnd"/>
    </w:p>
    <w:p w14:paraId="4D101C02" w14:textId="77777777" w:rsidR="00182B4F" w:rsidRDefault="00182B4F" w:rsidP="00182B4F">
      <w:pPr>
        <w:pStyle w:val="BodyText"/>
        <w:spacing w:before="278"/>
        <w:rPr>
          <w:b/>
          <w:i/>
        </w:rPr>
      </w:pPr>
    </w:p>
    <w:p w14:paraId="7E0F5BC7" w14:textId="77777777" w:rsidR="00182B4F" w:rsidRDefault="00182B4F" w:rsidP="00182B4F">
      <w:pPr>
        <w:pStyle w:val="BodyText"/>
        <w:spacing w:line="331" w:lineRule="auto"/>
        <w:ind w:left="1303" w:right="3648"/>
        <w:jc w:val="both"/>
        <w:rPr>
          <w:b/>
        </w:rPr>
      </w:pPr>
      <w:r>
        <w:rPr>
          <w:b/>
          <w:color w:val="231F20"/>
        </w:rPr>
        <w:t>Стандард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6.3.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Лидерско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деловање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директора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омогућава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развој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школе. Ниво остварености стандарда: (4)</w:t>
      </w:r>
    </w:p>
    <w:p w14:paraId="2E40E671" w14:textId="77777777" w:rsidR="00182B4F" w:rsidRDefault="00182B4F" w:rsidP="00182B4F">
      <w:pPr>
        <w:pStyle w:val="BodyText"/>
        <w:spacing w:before="120" w:line="244" w:lineRule="auto"/>
        <w:ind w:left="1303" w:right="1130"/>
        <w:jc w:val="both"/>
      </w:pPr>
      <w:r>
        <w:rPr>
          <w:color w:val="231F20"/>
          <w:spacing w:val="-2"/>
        </w:rPr>
        <w:t>Директор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својом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посвећеношћу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послу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понашањем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даје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пример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другима.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Запослени,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ученици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родитељи </w:t>
      </w:r>
      <w:r>
        <w:rPr>
          <w:color w:val="231F20"/>
        </w:rPr>
        <w:t>виде директора као професионалца који је увек доступан, обавештен, упућен у све школске активности, спреман да помогне, сарадљив и усмерен на решавање актуелних потреба и проблема који се појављују у свакодневном раду школе. Радно време директора је утврђено у односу на организацију рада школе, познато је свима и директор ово време поштује. Директор добро операционализује своје планове рада, има дневни распоред активности којим су обухваћене кључне школске активности. Према запосленима показује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висока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очекивања,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себи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поставља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сложене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задатке.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Потенцира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тимском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раду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сам се доследно понаша као „тимски играч“. Ради транспарентно, информише о урађеном. С поштовањем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се односи према свима, поштује рад запослених и јавно похваљује за урађено, али и јавно критикује за урађено.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Поштује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динамику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школских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рачуна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реализацији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нивоима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стара се за брз и тачан проток информација од значаја за рад и функционисање установе.</w:t>
      </w:r>
    </w:p>
    <w:p w14:paraId="0AD54E5A" w14:textId="77777777" w:rsidR="00182B4F" w:rsidRDefault="00182B4F" w:rsidP="00182B4F">
      <w:pPr>
        <w:pStyle w:val="BodyText"/>
        <w:spacing w:before="104" w:line="244" w:lineRule="auto"/>
        <w:ind w:left="1303" w:right="1131"/>
        <w:jc w:val="both"/>
      </w:pPr>
      <w:r>
        <w:rPr>
          <w:color w:val="231F20"/>
        </w:rPr>
        <w:t>Директор показује отвореност за промене и подстиче иновације. Увек је спреман да пружи подршку запосленима када уводе новине, прати остваривање новине и залаже се за иновативност, на пример у примени ИКТ-а у настави. Похваљује резултате иновација и стара се за њихово ширење.</w:t>
      </w:r>
    </w:p>
    <w:p w14:paraId="342B893F" w14:textId="77777777" w:rsidR="00182B4F" w:rsidRDefault="00182B4F" w:rsidP="00182B4F">
      <w:pPr>
        <w:pStyle w:val="BodyText"/>
        <w:spacing w:before="111" w:line="244" w:lineRule="auto"/>
        <w:ind w:left="1303" w:right="1131"/>
        <w:jc w:val="both"/>
      </w:pPr>
      <w:r>
        <w:rPr>
          <w:color w:val="231F20"/>
        </w:rPr>
        <w:t>Директор показује поверење у запослене и њихове могућности. Води рачуна о равномерном распореду задужења, али и о афинитетима. Када је потребно опомиње и помаже у ситуацијама када запослени не постигну жељени резултат. Подржава запослене у професионалном развоју, упућује на обуке које сами бирају у складу са потребама, промовише рад наставника са звањима и утиче на квалитет интерног система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стручног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усавршавања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(избор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тема,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реализатора,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лично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носилац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активности).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Заједно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 наставницима учествује у обукама, тимски се ангажује на примени наученог.</w:t>
      </w:r>
    </w:p>
    <w:p w14:paraId="053CF25C" w14:textId="77777777" w:rsidR="00182B4F" w:rsidRDefault="00182B4F" w:rsidP="00182B4F">
      <w:pPr>
        <w:pStyle w:val="BodyText"/>
        <w:spacing w:before="108" w:line="244" w:lineRule="auto"/>
        <w:ind w:left="1303" w:right="1130"/>
        <w:jc w:val="both"/>
      </w:pPr>
      <w:r>
        <w:rPr>
          <w:color w:val="231F20"/>
        </w:rPr>
        <w:t>Након посећених часова анализира налазе, предлаже начине за унапређивање рада и сам реализује неке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угледне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активности.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Подстиче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сарадњу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школама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размени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вештина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залаже се за рефлексивну праксу. Школа има партнера у учењу, на пример - две школе заједнички уче кроз акредитоване програме и професионалну размену.</w:t>
      </w:r>
    </w:p>
    <w:p w14:paraId="0E2A56F1" w14:textId="77777777" w:rsidR="00182B4F" w:rsidRDefault="00182B4F" w:rsidP="00182B4F">
      <w:pPr>
        <w:pStyle w:val="BodyText"/>
        <w:spacing w:before="110" w:line="244" w:lineRule="auto"/>
        <w:ind w:left="1303" w:right="1131"/>
        <w:jc w:val="both"/>
      </w:pPr>
      <w:r>
        <w:rPr>
          <w:color w:val="231F20"/>
        </w:rPr>
        <w:t>Има добре инструменте за самовредновање рада, примењује их и прави кракторочне планове личног развоја.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дубински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анализира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резултате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самовредновања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спољашњег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вредновања,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припрема приказе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lastRenderedPageBreak/>
        <w:t>презентације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резултата,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предлаже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корективне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побољшање.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изради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свог професионалног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развоја,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користи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резултате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анонимне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анкете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коју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попунили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наставници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(процена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рада </w:t>
      </w:r>
      <w:r>
        <w:rPr>
          <w:color w:val="231F20"/>
          <w:spacing w:val="-2"/>
        </w:rPr>
        <w:t>директора).</w:t>
      </w:r>
    </w:p>
    <w:p w14:paraId="095612C7" w14:textId="77777777" w:rsidR="00182B4F" w:rsidRDefault="00182B4F" w:rsidP="00182B4F">
      <w:pPr>
        <w:pStyle w:val="BodyText"/>
        <w:spacing w:before="219"/>
      </w:pPr>
    </w:p>
    <w:p w14:paraId="461B0AC0" w14:textId="77777777" w:rsidR="00182B4F" w:rsidRDefault="00182B4F" w:rsidP="00182B4F">
      <w:pPr>
        <w:pStyle w:val="BodyText"/>
        <w:spacing w:line="331" w:lineRule="auto"/>
        <w:ind w:left="1303" w:right="3648"/>
        <w:jc w:val="both"/>
        <w:rPr>
          <w:b/>
        </w:rPr>
      </w:pPr>
      <w:r>
        <w:rPr>
          <w:b/>
          <w:color w:val="231F20"/>
        </w:rPr>
        <w:t>Стандард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6.3.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Лидерско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деловање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директора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омогућава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развој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школе. Ниво остварености стандарда: (2)</w:t>
      </w:r>
    </w:p>
    <w:p w14:paraId="167832E8" w14:textId="77777777" w:rsidR="00182B4F" w:rsidRDefault="00182B4F" w:rsidP="00182B4F">
      <w:pPr>
        <w:pStyle w:val="BodyText"/>
        <w:spacing w:before="120" w:line="244" w:lineRule="auto"/>
        <w:ind w:left="1303" w:right="1131"/>
        <w:jc w:val="both"/>
      </w:pPr>
      <w:r>
        <w:rPr>
          <w:color w:val="231F20"/>
        </w:rPr>
        <w:t>Већина запослених сматра да би директор могао више да се посвети руковођењу. Ученици, родитељи и запослени сматрају да директор треба да буде видљивији у свакодневним школским активностима и да буде чешће доступан за пружање подршке и помоћи.</w:t>
      </w:r>
    </w:p>
    <w:p w14:paraId="206E6AD0" w14:textId="5DC9F7A7" w:rsidR="00182B4F" w:rsidRDefault="00182B4F" w:rsidP="007F6D09">
      <w:pPr>
        <w:pStyle w:val="BodyText"/>
        <w:spacing w:before="111" w:line="244" w:lineRule="auto"/>
        <w:ind w:left="1303" w:right="1131"/>
        <w:jc w:val="both"/>
      </w:pPr>
      <w:r>
        <w:rPr>
          <w:color w:val="231F20"/>
        </w:rPr>
        <w:t>Директор има годишњи и оперативне планове рада, али се из њих тешко може уочити шта је приоритет у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раду.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Директор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нема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дневне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планове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само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повремено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прати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рад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тимова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тела,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стиче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утисак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да то чини стихијски, када се сети или када види да почиње неки састанак. Обично посматра рад тимова са стране, ретко се укључује и никада </w:t>
      </w:r>
      <w:proofErr w:type="spellStart"/>
      <w:r>
        <w:rPr>
          <w:color w:val="231F20"/>
        </w:rPr>
        <w:t>није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носилац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неке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активности</w:t>
      </w:r>
      <w:proofErr w:type="spellEnd"/>
      <w:r>
        <w:rPr>
          <w:color w:val="231F20"/>
        </w:rPr>
        <w:t>.</w:t>
      </w:r>
    </w:p>
    <w:p w14:paraId="63ADA0EE" w14:textId="4BE7CC9C" w:rsidR="007F6D09" w:rsidRDefault="007F6D09" w:rsidP="007F6D09">
      <w:pPr>
        <w:pStyle w:val="BodyText"/>
        <w:spacing w:before="66" w:line="244" w:lineRule="auto"/>
        <w:ind w:left="1133" w:right="1301"/>
        <w:jc w:val="both"/>
      </w:pPr>
      <w:r>
        <w:rPr>
          <w:color w:val="231F20"/>
          <w:lang w:val="sr-Cyrl-RS"/>
        </w:rPr>
        <w:t xml:space="preserve"> </w:t>
      </w:r>
      <w:proofErr w:type="spellStart"/>
      <w:r>
        <w:rPr>
          <w:color w:val="231F20"/>
        </w:rPr>
        <w:t>Запослени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могу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изјасне</w:t>
      </w:r>
      <w:proofErr w:type="spellEnd"/>
      <w:r>
        <w:rPr>
          <w:color w:val="231F20"/>
        </w:rPr>
        <w:t xml:space="preserve"> о </w:t>
      </w:r>
      <w:proofErr w:type="spellStart"/>
      <w:r>
        <w:rPr>
          <w:color w:val="231F20"/>
        </w:rPr>
        <w:t>томе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директор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према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њима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висока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очекивања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јер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изјашњава</w:t>
      </w:r>
      <w:proofErr w:type="spellEnd"/>
      <w:r>
        <w:rPr>
          <w:color w:val="231F20"/>
        </w:rPr>
        <w:t xml:space="preserve"> о </w:t>
      </w:r>
      <w:r>
        <w:rPr>
          <w:color w:val="231F20"/>
          <w:lang w:val="sr-Cyrl-RS"/>
        </w:rPr>
        <w:t xml:space="preserve">   </w:t>
      </w:r>
      <w:proofErr w:type="spellStart"/>
      <w:r>
        <w:rPr>
          <w:color w:val="231F20"/>
        </w:rPr>
        <w:t>томе</w:t>
      </w:r>
      <w:proofErr w:type="spellEnd"/>
      <w:r>
        <w:rPr>
          <w:color w:val="231F20"/>
        </w:rPr>
        <w:t xml:space="preserve">, а </w:t>
      </w:r>
      <w:proofErr w:type="spellStart"/>
      <w:r>
        <w:rPr>
          <w:color w:val="231F20"/>
        </w:rPr>
        <w:t>тешко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могу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виде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задовољан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њиховим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радом</w:t>
      </w:r>
      <w:proofErr w:type="spellEnd"/>
      <w:r>
        <w:rPr>
          <w:color w:val="231F20"/>
        </w:rPr>
        <w:t>.</w:t>
      </w:r>
    </w:p>
    <w:p w14:paraId="1703BFA7" w14:textId="16A16400" w:rsidR="007F6D09" w:rsidRDefault="007F6D09" w:rsidP="007F6D09">
      <w:pPr>
        <w:pStyle w:val="BodyText"/>
        <w:spacing w:before="112" w:line="244" w:lineRule="auto"/>
        <w:ind w:left="1133" w:right="1302"/>
        <w:jc w:val="both"/>
      </w:pPr>
      <w:proofErr w:type="spellStart"/>
      <w:r>
        <w:rPr>
          <w:color w:val="231F20"/>
        </w:rPr>
        <w:t>Понекад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догоди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</w:rPr>
        <w:t>школи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постоји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конфузија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</w:rPr>
        <w:t>вези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задацима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јер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запослени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добијају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довољно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информација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од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директора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Директор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показује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отвореност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промене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али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само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вербално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док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изостаје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стварна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подршка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</w:rPr>
        <w:t>томе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често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директор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увида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</w:rPr>
        <w:t>новине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уводе</w:t>
      </w:r>
      <w:proofErr w:type="spellEnd"/>
      <w:r>
        <w:rPr>
          <w:color w:val="231F20"/>
        </w:rPr>
        <w:t>.</w:t>
      </w:r>
    </w:p>
    <w:p w14:paraId="05DC2072" w14:textId="77777777" w:rsidR="007F6D09" w:rsidRDefault="007F6D09" w:rsidP="007F6D09">
      <w:pPr>
        <w:pStyle w:val="BodyText"/>
        <w:spacing w:before="110" w:line="244" w:lineRule="auto"/>
        <w:ind w:left="1133" w:right="1300"/>
        <w:jc w:val="both"/>
      </w:pPr>
      <w:proofErr w:type="spellStart"/>
      <w:r>
        <w:rPr>
          <w:color w:val="231F20"/>
        </w:rPr>
        <w:t>Директору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важно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свако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одређено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задужење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али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увид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</w:rPr>
        <w:t>то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запослени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остварују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задатке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како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је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</w:rPr>
        <w:t>одређеним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улогама</w:t>
      </w:r>
      <w:proofErr w:type="spellEnd"/>
      <w:r>
        <w:rPr>
          <w:color w:val="231F20"/>
        </w:rPr>
        <w:t>.</w:t>
      </w:r>
    </w:p>
    <w:p w14:paraId="68D5606C" w14:textId="77777777" w:rsidR="007F6D09" w:rsidRDefault="007F6D09" w:rsidP="007F6D09">
      <w:pPr>
        <w:pStyle w:val="BodyText"/>
        <w:spacing w:before="112" w:line="244" w:lineRule="auto"/>
        <w:ind w:left="1133" w:right="1300"/>
        <w:jc w:val="both"/>
      </w:pPr>
      <w:proofErr w:type="spellStart"/>
      <w:r>
        <w:rPr>
          <w:color w:val="231F20"/>
        </w:rPr>
        <w:t>Када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је</w:t>
      </w:r>
      <w:proofErr w:type="spellEnd"/>
      <w:r>
        <w:rPr>
          <w:color w:val="231F20"/>
        </w:rPr>
        <w:t xml:space="preserve"> у </w:t>
      </w:r>
      <w:proofErr w:type="spellStart"/>
      <w:r>
        <w:rPr>
          <w:color w:val="231F20"/>
        </w:rPr>
        <w:t>питању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стручно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усавршавање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залаже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обуке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су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јефтине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доступније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без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претходне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провере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квалитета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од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наставника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са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звањима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не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захтева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ангажовање</w:t>
      </w:r>
      <w:proofErr w:type="spell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Након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учешћа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обукама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захтева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извештај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учесника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али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изостаје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ширење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знања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путем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интерних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обука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курсева</w:t>
      </w:r>
      <w:proofErr w:type="spellEnd"/>
      <w:r>
        <w:rPr>
          <w:color w:val="231F20"/>
        </w:rPr>
        <w:t>.</w:t>
      </w:r>
    </w:p>
    <w:p w14:paraId="5CE0F31D" w14:textId="77777777" w:rsidR="007F6D09" w:rsidRDefault="007F6D09" w:rsidP="007F6D09">
      <w:pPr>
        <w:pStyle w:val="BodyText"/>
        <w:spacing w:before="110" w:line="244" w:lineRule="auto"/>
        <w:ind w:left="1133" w:right="1301"/>
        <w:jc w:val="both"/>
      </w:pPr>
      <w:proofErr w:type="spellStart"/>
      <w:r>
        <w:rPr>
          <w:color w:val="231F20"/>
        </w:rPr>
        <w:t>Директор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посећује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часове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наставника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само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када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постоји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приговор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њихов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рад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обавља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индивидуалне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разговоре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након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тога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Нема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план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посете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часова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Користи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инструмент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који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сам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израдио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користи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стандарде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квалитета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наставе</w:t>
      </w:r>
      <w:proofErr w:type="spellEnd"/>
      <w:r>
        <w:rPr>
          <w:color w:val="231F20"/>
        </w:rPr>
        <w:t>.</w:t>
      </w:r>
    </w:p>
    <w:p w14:paraId="376C74DD" w14:textId="488619FC" w:rsidR="007F6D09" w:rsidRDefault="007F6D09" w:rsidP="007F6D09">
      <w:pPr>
        <w:pStyle w:val="BodyText"/>
        <w:spacing w:before="111" w:line="244" w:lineRule="auto"/>
        <w:ind w:left="1133" w:right="1301"/>
        <w:jc w:val="both"/>
        <w:sectPr w:rsidR="007F6D09" w:rsidSect="00182B4F">
          <w:footerReference w:type="default" r:id="rId10"/>
          <w:pgSz w:w="17180" w:h="12080" w:orient="landscape"/>
          <w:pgMar w:top="568" w:right="1460" w:bottom="0" w:left="960" w:header="0" w:footer="766" w:gutter="0"/>
          <w:pgNumType w:start="116"/>
          <w:cols w:space="720"/>
          <w:docGrid w:linePitch="299"/>
        </w:sectPr>
      </w:pPr>
      <w:proofErr w:type="spellStart"/>
      <w:r>
        <w:rPr>
          <w:color w:val="231F20"/>
        </w:rPr>
        <w:t>Директор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план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професионалног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развоја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али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изостаје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операционализација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активности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Из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плана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може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ценити</w:t>
      </w:r>
      <w:proofErr w:type="spellEnd"/>
      <w:r>
        <w:rPr>
          <w:color w:val="231F20"/>
        </w:rPr>
        <w:t xml:space="preserve"> о </w:t>
      </w:r>
      <w:proofErr w:type="spellStart"/>
      <w:r>
        <w:rPr>
          <w:color w:val="231F20"/>
        </w:rPr>
        <w:t>кључним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циљевима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учења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Иако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сматра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важно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да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шта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запослени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мисле</w:t>
      </w:r>
      <w:proofErr w:type="spellEnd"/>
      <w:r>
        <w:rPr>
          <w:color w:val="231F20"/>
        </w:rPr>
        <w:t xml:space="preserve"> о </w:t>
      </w:r>
      <w:proofErr w:type="spellStart"/>
      <w:r>
        <w:rPr>
          <w:color w:val="231F20"/>
        </w:rPr>
        <w:t>његовом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раду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користи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инструменте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испитивање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задовољства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запослених</w:t>
      </w:r>
      <w:proofErr w:type="spellEnd"/>
      <w:r>
        <w:rPr>
          <w:color w:val="231F20"/>
        </w:rPr>
        <w:t>.</w:t>
      </w:r>
    </w:p>
    <w:p w14:paraId="3D7149F6" w14:textId="77777777" w:rsidR="00182B4F" w:rsidRDefault="00182B4F" w:rsidP="007F6D09">
      <w:pPr>
        <w:pStyle w:val="BodyText"/>
        <w:spacing w:before="66" w:line="244" w:lineRule="auto"/>
        <w:ind w:right="1301"/>
        <w:jc w:val="both"/>
      </w:pPr>
    </w:p>
    <w:sectPr w:rsidR="00182B4F" w:rsidSect="007C4A90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9EC9" w14:textId="77777777" w:rsidR="00840264" w:rsidRDefault="00840264">
      <w:pPr>
        <w:spacing w:after="0" w:line="240" w:lineRule="auto"/>
      </w:pPr>
      <w:r>
        <w:separator/>
      </w:r>
    </w:p>
  </w:endnote>
  <w:endnote w:type="continuationSeparator" w:id="0">
    <w:p w14:paraId="0EDFCC5D" w14:textId="77777777" w:rsidR="00840264" w:rsidRDefault="0084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 SemiCond">
    <w:altName w:val="Segoe UI Light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2E2B" w14:textId="77777777" w:rsidR="00383A15" w:rsidRDefault="00182B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FDB647" wp14:editId="7546BA46">
              <wp:simplePos x="0" y="0"/>
              <wp:positionH relativeFrom="page">
                <wp:posOffset>3762720</wp:posOffset>
              </wp:positionH>
              <wp:positionV relativeFrom="page">
                <wp:posOffset>10281897</wp:posOffset>
              </wp:positionV>
              <wp:extent cx="259715" cy="155575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71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B8086" w14:textId="77777777" w:rsidR="00383A15" w:rsidRDefault="00182B4F">
                          <w:pPr>
                            <w:spacing w:before="6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8"/>
                            </w:rPr>
                            <w:t>116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DB647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31" type="#_x0000_t202" style="position:absolute;margin-left:296.3pt;margin-top:809.6pt;width:20.45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" filled="f" stroked="f">
              <v:textbox inset="0,0,0,0">
                <w:txbxContent>
                  <w:p w14:paraId="301B8086" w14:textId="77777777" w:rsidR="00383A15" w:rsidRDefault="00182B4F">
                    <w:pPr>
                      <w:spacing w:before="6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116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486B" w14:textId="77777777" w:rsidR="00840264" w:rsidRDefault="00840264">
      <w:pPr>
        <w:spacing w:after="0" w:line="240" w:lineRule="auto"/>
      </w:pPr>
      <w:r>
        <w:separator/>
      </w:r>
    </w:p>
  </w:footnote>
  <w:footnote w:type="continuationSeparator" w:id="0">
    <w:p w14:paraId="5CD0CBAD" w14:textId="77777777" w:rsidR="00840264" w:rsidRDefault="0084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C5"/>
    <w:multiLevelType w:val="hybridMultilevel"/>
    <w:tmpl w:val="7B8AFD18"/>
    <w:lvl w:ilvl="0" w:tplc="3A16D310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B232D806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01568B40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B3D4507C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381ACEAA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CC7EAFCE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FC6A345A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DF0C8D9A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D340F9D0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" w15:restartNumberingAfterBreak="0">
    <w:nsid w:val="0A8302F7"/>
    <w:multiLevelType w:val="hybridMultilevel"/>
    <w:tmpl w:val="FE8E480C"/>
    <w:lvl w:ilvl="0" w:tplc="7374A23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77E2846E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D1400BB0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A6C2F69E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AC82AD74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BFB88DB2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7534F108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46382DCE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AF68CC9E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2" w15:restartNumberingAfterBreak="0">
    <w:nsid w:val="0C553AC8"/>
    <w:multiLevelType w:val="hybridMultilevel"/>
    <w:tmpl w:val="7708F938"/>
    <w:lvl w:ilvl="0" w:tplc="7FC2CDC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A0B60F66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0B7AB2AE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46DA6BF2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BADAF4B8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C80275B2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91F628D6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22AC9DC8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A1EC48C8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3" w15:restartNumberingAfterBreak="0">
    <w:nsid w:val="0D424ED2"/>
    <w:multiLevelType w:val="hybridMultilevel"/>
    <w:tmpl w:val="12E4368C"/>
    <w:lvl w:ilvl="0" w:tplc="FB8CCF48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917CDAD0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ECF066B2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1E4ED8DA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B9B60E3A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2480B26E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BDFC09A8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AB9CF218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1D8CC850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4" w15:restartNumberingAfterBreak="0">
    <w:nsid w:val="1063501C"/>
    <w:multiLevelType w:val="hybridMultilevel"/>
    <w:tmpl w:val="0298DD34"/>
    <w:lvl w:ilvl="0" w:tplc="C25830F0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EA74EE94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5B1E2A80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DB98E1A2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B7F2612E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A8A07C7C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FE04AC7A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5B8C71E0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411E97CC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5" w15:restartNumberingAfterBreak="0">
    <w:nsid w:val="139A37E6"/>
    <w:multiLevelType w:val="hybridMultilevel"/>
    <w:tmpl w:val="85DCB2D4"/>
    <w:lvl w:ilvl="0" w:tplc="0F660706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064E594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1ED42272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BBEE3608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57BACEC6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1DD6FC02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743C7AFE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FA80954E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35F2F882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6" w15:restartNumberingAfterBreak="0">
    <w:nsid w:val="232A2B60"/>
    <w:multiLevelType w:val="hybridMultilevel"/>
    <w:tmpl w:val="8ACC359A"/>
    <w:lvl w:ilvl="0" w:tplc="D818A89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138C4DE2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2F8EE88C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FA38BBFA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FA646C6E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175469A0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9BDA8D7A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F26A5FCA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26D8800E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7" w15:restartNumberingAfterBreak="0">
    <w:nsid w:val="235C46F3"/>
    <w:multiLevelType w:val="hybridMultilevel"/>
    <w:tmpl w:val="3B8E2FD2"/>
    <w:lvl w:ilvl="0" w:tplc="01906FA4">
      <w:numFmt w:val="bullet"/>
      <w:lvlText w:val="•"/>
      <w:lvlJc w:val="left"/>
      <w:pPr>
        <w:ind w:left="508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45EA99F8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41BE68EC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7B82C0BA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0FEC2352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464EAD96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E7125DEA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473880D4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E0D29B44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8" w15:restartNumberingAfterBreak="0">
    <w:nsid w:val="235E78B2"/>
    <w:multiLevelType w:val="hybridMultilevel"/>
    <w:tmpl w:val="3BBCF304"/>
    <w:lvl w:ilvl="0" w:tplc="96B88228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B7C21BC0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EC7615DA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B25E3C82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A2645B4E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3F983A26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1C02F9BC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5A700C9C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39FA7FB2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9" w15:restartNumberingAfterBreak="0">
    <w:nsid w:val="26814D2A"/>
    <w:multiLevelType w:val="hybridMultilevel"/>
    <w:tmpl w:val="2258D9AA"/>
    <w:lvl w:ilvl="0" w:tplc="FE34BBC8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D240A26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CDAE3844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F4808B36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38CC75EE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C2A01838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5BDC6276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A134CA90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6C009E64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0" w15:restartNumberingAfterBreak="0">
    <w:nsid w:val="33ED47C2"/>
    <w:multiLevelType w:val="hybridMultilevel"/>
    <w:tmpl w:val="3CC82688"/>
    <w:lvl w:ilvl="0" w:tplc="A34C37FA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C60EA50C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35A0C6F6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862CB040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04EC2710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18CA60F4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F35E0DB6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7BDE66E8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6CFC8C98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1" w15:restartNumberingAfterBreak="0">
    <w:nsid w:val="395B1D8E"/>
    <w:multiLevelType w:val="hybridMultilevel"/>
    <w:tmpl w:val="04D23942"/>
    <w:lvl w:ilvl="0" w:tplc="1F4C2534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AF84EE82">
      <w:numFmt w:val="bullet"/>
      <w:lvlText w:val="•"/>
      <w:lvlJc w:val="left"/>
      <w:pPr>
        <w:ind w:left="1393" w:hanging="341"/>
      </w:pPr>
      <w:rPr>
        <w:rFonts w:hint="default"/>
        <w:lang w:eastAsia="en-US" w:bidi="ar-SA"/>
      </w:rPr>
    </w:lvl>
    <w:lvl w:ilvl="2" w:tplc="9472603C">
      <w:numFmt w:val="bullet"/>
      <w:lvlText w:val="•"/>
      <w:lvlJc w:val="left"/>
      <w:pPr>
        <w:ind w:left="2287" w:hanging="341"/>
      </w:pPr>
      <w:rPr>
        <w:rFonts w:hint="default"/>
        <w:lang w:eastAsia="en-US" w:bidi="ar-SA"/>
      </w:rPr>
    </w:lvl>
    <w:lvl w:ilvl="3" w:tplc="49407344">
      <w:numFmt w:val="bullet"/>
      <w:lvlText w:val="•"/>
      <w:lvlJc w:val="left"/>
      <w:pPr>
        <w:ind w:left="3181" w:hanging="341"/>
      </w:pPr>
      <w:rPr>
        <w:rFonts w:hint="default"/>
        <w:lang w:eastAsia="en-US" w:bidi="ar-SA"/>
      </w:rPr>
    </w:lvl>
    <w:lvl w:ilvl="4" w:tplc="619E4CEA">
      <w:numFmt w:val="bullet"/>
      <w:lvlText w:val="•"/>
      <w:lvlJc w:val="left"/>
      <w:pPr>
        <w:ind w:left="4075" w:hanging="341"/>
      </w:pPr>
      <w:rPr>
        <w:rFonts w:hint="default"/>
        <w:lang w:eastAsia="en-US" w:bidi="ar-SA"/>
      </w:rPr>
    </w:lvl>
    <w:lvl w:ilvl="5" w:tplc="3E3AA8FC">
      <w:numFmt w:val="bullet"/>
      <w:lvlText w:val="•"/>
      <w:lvlJc w:val="left"/>
      <w:pPr>
        <w:ind w:left="4969" w:hanging="341"/>
      </w:pPr>
      <w:rPr>
        <w:rFonts w:hint="default"/>
        <w:lang w:eastAsia="en-US" w:bidi="ar-SA"/>
      </w:rPr>
    </w:lvl>
    <w:lvl w:ilvl="6" w:tplc="56B83EDE">
      <w:numFmt w:val="bullet"/>
      <w:lvlText w:val="•"/>
      <w:lvlJc w:val="left"/>
      <w:pPr>
        <w:ind w:left="5862" w:hanging="341"/>
      </w:pPr>
      <w:rPr>
        <w:rFonts w:hint="default"/>
        <w:lang w:eastAsia="en-US" w:bidi="ar-SA"/>
      </w:rPr>
    </w:lvl>
    <w:lvl w:ilvl="7" w:tplc="4340464A">
      <w:numFmt w:val="bullet"/>
      <w:lvlText w:val="•"/>
      <w:lvlJc w:val="left"/>
      <w:pPr>
        <w:ind w:left="6756" w:hanging="341"/>
      </w:pPr>
      <w:rPr>
        <w:rFonts w:hint="default"/>
        <w:lang w:eastAsia="en-US" w:bidi="ar-SA"/>
      </w:rPr>
    </w:lvl>
    <w:lvl w:ilvl="8" w:tplc="F886C30A">
      <w:numFmt w:val="bullet"/>
      <w:lvlText w:val="•"/>
      <w:lvlJc w:val="left"/>
      <w:pPr>
        <w:ind w:left="7650" w:hanging="341"/>
      </w:pPr>
      <w:rPr>
        <w:rFonts w:hint="default"/>
        <w:lang w:eastAsia="en-US" w:bidi="ar-SA"/>
      </w:rPr>
    </w:lvl>
  </w:abstractNum>
  <w:abstractNum w:abstractNumId="12" w15:restartNumberingAfterBreak="0">
    <w:nsid w:val="4D643641"/>
    <w:multiLevelType w:val="hybridMultilevel"/>
    <w:tmpl w:val="4DCABCC4"/>
    <w:lvl w:ilvl="0" w:tplc="543267C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DD81032">
      <w:numFmt w:val="bullet"/>
      <w:lvlText w:val="•"/>
      <w:lvlJc w:val="left"/>
      <w:pPr>
        <w:ind w:left="1393" w:hanging="341"/>
      </w:pPr>
      <w:rPr>
        <w:rFonts w:hint="default"/>
        <w:lang w:eastAsia="en-US" w:bidi="ar-SA"/>
      </w:rPr>
    </w:lvl>
    <w:lvl w:ilvl="2" w:tplc="BB4CDC14">
      <w:numFmt w:val="bullet"/>
      <w:lvlText w:val="•"/>
      <w:lvlJc w:val="left"/>
      <w:pPr>
        <w:ind w:left="2287" w:hanging="341"/>
      </w:pPr>
      <w:rPr>
        <w:rFonts w:hint="default"/>
        <w:lang w:eastAsia="en-US" w:bidi="ar-SA"/>
      </w:rPr>
    </w:lvl>
    <w:lvl w:ilvl="3" w:tplc="90B606AE">
      <w:numFmt w:val="bullet"/>
      <w:lvlText w:val="•"/>
      <w:lvlJc w:val="left"/>
      <w:pPr>
        <w:ind w:left="3181" w:hanging="341"/>
      </w:pPr>
      <w:rPr>
        <w:rFonts w:hint="default"/>
        <w:lang w:eastAsia="en-US" w:bidi="ar-SA"/>
      </w:rPr>
    </w:lvl>
    <w:lvl w:ilvl="4" w:tplc="B3B826B6">
      <w:numFmt w:val="bullet"/>
      <w:lvlText w:val="•"/>
      <w:lvlJc w:val="left"/>
      <w:pPr>
        <w:ind w:left="4075" w:hanging="341"/>
      </w:pPr>
      <w:rPr>
        <w:rFonts w:hint="default"/>
        <w:lang w:eastAsia="en-US" w:bidi="ar-SA"/>
      </w:rPr>
    </w:lvl>
    <w:lvl w:ilvl="5" w:tplc="68261286">
      <w:numFmt w:val="bullet"/>
      <w:lvlText w:val="•"/>
      <w:lvlJc w:val="left"/>
      <w:pPr>
        <w:ind w:left="4969" w:hanging="341"/>
      </w:pPr>
      <w:rPr>
        <w:rFonts w:hint="default"/>
        <w:lang w:eastAsia="en-US" w:bidi="ar-SA"/>
      </w:rPr>
    </w:lvl>
    <w:lvl w:ilvl="6" w:tplc="2010701C">
      <w:numFmt w:val="bullet"/>
      <w:lvlText w:val="•"/>
      <w:lvlJc w:val="left"/>
      <w:pPr>
        <w:ind w:left="5862" w:hanging="341"/>
      </w:pPr>
      <w:rPr>
        <w:rFonts w:hint="default"/>
        <w:lang w:eastAsia="en-US" w:bidi="ar-SA"/>
      </w:rPr>
    </w:lvl>
    <w:lvl w:ilvl="7" w:tplc="8196BD14">
      <w:numFmt w:val="bullet"/>
      <w:lvlText w:val="•"/>
      <w:lvlJc w:val="left"/>
      <w:pPr>
        <w:ind w:left="6756" w:hanging="341"/>
      </w:pPr>
      <w:rPr>
        <w:rFonts w:hint="default"/>
        <w:lang w:eastAsia="en-US" w:bidi="ar-SA"/>
      </w:rPr>
    </w:lvl>
    <w:lvl w:ilvl="8" w:tplc="51A6C9FA">
      <w:numFmt w:val="bullet"/>
      <w:lvlText w:val="•"/>
      <w:lvlJc w:val="left"/>
      <w:pPr>
        <w:ind w:left="7650" w:hanging="341"/>
      </w:pPr>
      <w:rPr>
        <w:rFonts w:hint="default"/>
        <w:lang w:eastAsia="en-US" w:bidi="ar-SA"/>
      </w:rPr>
    </w:lvl>
  </w:abstractNum>
  <w:abstractNum w:abstractNumId="13" w15:restartNumberingAfterBreak="0">
    <w:nsid w:val="4F0250C2"/>
    <w:multiLevelType w:val="hybridMultilevel"/>
    <w:tmpl w:val="DB665472"/>
    <w:lvl w:ilvl="0" w:tplc="03DEB0D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7F520D32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A80084EE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16AC0DEE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BA92FA22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AD44B6D8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E9E0D630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9B98AD58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98767A42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4" w15:restartNumberingAfterBreak="0">
    <w:nsid w:val="5E581EA4"/>
    <w:multiLevelType w:val="hybridMultilevel"/>
    <w:tmpl w:val="6BAAB2E4"/>
    <w:lvl w:ilvl="0" w:tplc="41F01D86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044C3566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F318A866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D700C95A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1696DB8E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87729982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83105FEC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6A48BDD6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40C06BCC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5" w15:restartNumberingAfterBreak="0">
    <w:nsid w:val="653D2256"/>
    <w:multiLevelType w:val="hybridMultilevel"/>
    <w:tmpl w:val="02DE4168"/>
    <w:lvl w:ilvl="0" w:tplc="9A649866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EA4CE686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3408A778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38F803F0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6EBC88FC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C650A55E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721E7F56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80441D66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34C277B2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6" w15:restartNumberingAfterBreak="0">
    <w:nsid w:val="66896F02"/>
    <w:multiLevelType w:val="hybridMultilevel"/>
    <w:tmpl w:val="E5964146"/>
    <w:lvl w:ilvl="0" w:tplc="688EAA08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7194BB02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AD9CB874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C95C41CA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697EA90E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1A827618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044C4D0C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3294CF5E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F8A0C5DC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7" w15:restartNumberingAfterBreak="0">
    <w:nsid w:val="689F6861"/>
    <w:multiLevelType w:val="hybridMultilevel"/>
    <w:tmpl w:val="5A98F502"/>
    <w:lvl w:ilvl="0" w:tplc="F948D2A6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B88662AC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DD7EE384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EB3AB832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E3F029B6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AD507D98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A8D0B79A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44A8443C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1CE4A9AE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8" w15:restartNumberingAfterBreak="0">
    <w:nsid w:val="68B078F6"/>
    <w:multiLevelType w:val="hybridMultilevel"/>
    <w:tmpl w:val="82E4E42A"/>
    <w:lvl w:ilvl="0" w:tplc="DB7CC2E6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7125904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84900FF4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4E9E7742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BDB8B64A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ABBCF652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4BDA6E6A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45FA0236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207C9B86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19" w15:restartNumberingAfterBreak="0">
    <w:nsid w:val="6E5F0677"/>
    <w:multiLevelType w:val="hybridMultilevel"/>
    <w:tmpl w:val="686C7E18"/>
    <w:lvl w:ilvl="0" w:tplc="BFA81F2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228A8550">
      <w:numFmt w:val="bullet"/>
      <w:lvlText w:val="•"/>
      <w:lvlJc w:val="left"/>
      <w:pPr>
        <w:ind w:left="1393" w:hanging="341"/>
      </w:pPr>
      <w:rPr>
        <w:rFonts w:hint="default"/>
        <w:lang w:eastAsia="en-US" w:bidi="ar-SA"/>
      </w:rPr>
    </w:lvl>
    <w:lvl w:ilvl="2" w:tplc="DBA4B204">
      <w:numFmt w:val="bullet"/>
      <w:lvlText w:val="•"/>
      <w:lvlJc w:val="left"/>
      <w:pPr>
        <w:ind w:left="2287" w:hanging="341"/>
      </w:pPr>
      <w:rPr>
        <w:rFonts w:hint="default"/>
        <w:lang w:eastAsia="en-US" w:bidi="ar-SA"/>
      </w:rPr>
    </w:lvl>
    <w:lvl w:ilvl="3" w:tplc="E3B09A7C">
      <w:numFmt w:val="bullet"/>
      <w:lvlText w:val="•"/>
      <w:lvlJc w:val="left"/>
      <w:pPr>
        <w:ind w:left="3181" w:hanging="341"/>
      </w:pPr>
      <w:rPr>
        <w:rFonts w:hint="default"/>
        <w:lang w:eastAsia="en-US" w:bidi="ar-SA"/>
      </w:rPr>
    </w:lvl>
    <w:lvl w:ilvl="4" w:tplc="1FB242A2">
      <w:numFmt w:val="bullet"/>
      <w:lvlText w:val="•"/>
      <w:lvlJc w:val="left"/>
      <w:pPr>
        <w:ind w:left="4075" w:hanging="341"/>
      </w:pPr>
      <w:rPr>
        <w:rFonts w:hint="default"/>
        <w:lang w:eastAsia="en-US" w:bidi="ar-SA"/>
      </w:rPr>
    </w:lvl>
    <w:lvl w:ilvl="5" w:tplc="D77EA6F8">
      <w:numFmt w:val="bullet"/>
      <w:lvlText w:val="•"/>
      <w:lvlJc w:val="left"/>
      <w:pPr>
        <w:ind w:left="4969" w:hanging="341"/>
      </w:pPr>
      <w:rPr>
        <w:rFonts w:hint="default"/>
        <w:lang w:eastAsia="en-US" w:bidi="ar-SA"/>
      </w:rPr>
    </w:lvl>
    <w:lvl w:ilvl="6" w:tplc="2B04B2CA">
      <w:numFmt w:val="bullet"/>
      <w:lvlText w:val="•"/>
      <w:lvlJc w:val="left"/>
      <w:pPr>
        <w:ind w:left="5862" w:hanging="341"/>
      </w:pPr>
      <w:rPr>
        <w:rFonts w:hint="default"/>
        <w:lang w:eastAsia="en-US" w:bidi="ar-SA"/>
      </w:rPr>
    </w:lvl>
    <w:lvl w:ilvl="7" w:tplc="8D1A7FCC">
      <w:numFmt w:val="bullet"/>
      <w:lvlText w:val="•"/>
      <w:lvlJc w:val="left"/>
      <w:pPr>
        <w:ind w:left="6756" w:hanging="341"/>
      </w:pPr>
      <w:rPr>
        <w:rFonts w:hint="default"/>
        <w:lang w:eastAsia="en-US" w:bidi="ar-SA"/>
      </w:rPr>
    </w:lvl>
    <w:lvl w:ilvl="8" w:tplc="39001B44">
      <w:numFmt w:val="bullet"/>
      <w:lvlText w:val="•"/>
      <w:lvlJc w:val="left"/>
      <w:pPr>
        <w:ind w:left="7650" w:hanging="341"/>
      </w:pPr>
      <w:rPr>
        <w:rFonts w:hint="default"/>
        <w:lang w:eastAsia="en-US" w:bidi="ar-SA"/>
      </w:rPr>
    </w:lvl>
  </w:abstractNum>
  <w:abstractNum w:abstractNumId="20" w15:restartNumberingAfterBreak="0">
    <w:nsid w:val="717437B7"/>
    <w:multiLevelType w:val="hybridMultilevel"/>
    <w:tmpl w:val="27A65B28"/>
    <w:lvl w:ilvl="0" w:tplc="812E2F42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517A141A">
      <w:numFmt w:val="bullet"/>
      <w:lvlText w:val="•"/>
      <w:lvlJc w:val="left"/>
      <w:pPr>
        <w:ind w:left="1393" w:hanging="341"/>
      </w:pPr>
      <w:rPr>
        <w:rFonts w:hint="default"/>
        <w:lang w:eastAsia="en-US" w:bidi="ar-SA"/>
      </w:rPr>
    </w:lvl>
    <w:lvl w:ilvl="2" w:tplc="88A0FC6C">
      <w:numFmt w:val="bullet"/>
      <w:lvlText w:val="•"/>
      <w:lvlJc w:val="left"/>
      <w:pPr>
        <w:ind w:left="2287" w:hanging="341"/>
      </w:pPr>
      <w:rPr>
        <w:rFonts w:hint="default"/>
        <w:lang w:eastAsia="en-US" w:bidi="ar-SA"/>
      </w:rPr>
    </w:lvl>
    <w:lvl w:ilvl="3" w:tplc="43D8114E">
      <w:numFmt w:val="bullet"/>
      <w:lvlText w:val="•"/>
      <w:lvlJc w:val="left"/>
      <w:pPr>
        <w:ind w:left="3181" w:hanging="341"/>
      </w:pPr>
      <w:rPr>
        <w:rFonts w:hint="default"/>
        <w:lang w:eastAsia="en-US" w:bidi="ar-SA"/>
      </w:rPr>
    </w:lvl>
    <w:lvl w:ilvl="4" w:tplc="28BE7680">
      <w:numFmt w:val="bullet"/>
      <w:lvlText w:val="•"/>
      <w:lvlJc w:val="left"/>
      <w:pPr>
        <w:ind w:left="4075" w:hanging="341"/>
      </w:pPr>
      <w:rPr>
        <w:rFonts w:hint="default"/>
        <w:lang w:eastAsia="en-US" w:bidi="ar-SA"/>
      </w:rPr>
    </w:lvl>
    <w:lvl w:ilvl="5" w:tplc="A440B8F8">
      <w:numFmt w:val="bullet"/>
      <w:lvlText w:val="•"/>
      <w:lvlJc w:val="left"/>
      <w:pPr>
        <w:ind w:left="4969" w:hanging="341"/>
      </w:pPr>
      <w:rPr>
        <w:rFonts w:hint="default"/>
        <w:lang w:eastAsia="en-US" w:bidi="ar-SA"/>
      </w:rPr>
    </w:lvl>
    <w:lvl w:ilvl="6" w:tplc="88D8707E">
      <w:numFmt w:val="bullet"/>
      <w:lvlText w:val="•"/>
      <w:lvlJc w:val="left"/>
      <w:pPr>
        <w:ind w:left="5862" w:hanging="341"/>
      </w:pPr>
      <w:rPr>
        <w:rFonts w:hint="default"/>
        <w:lang w:eastAsia="en-US" w:bidi="ar-SA"/>
      </w:rPr>
    </w:lvl>
    <w:lvl w:ilvl="7" w:tplc="0F429B8A">
      <w:numFmt w:val="bullet"/>
      <w:lvlText w:val="•"/>
      <w:lvlJc w:val="left"/>
      <w:pPr>
        <w:ind w:left="6756" w:hanging="341"/>
      </w:pPr>
      <w:rPr>
        <w:rFonts w:hint="default"/>
        <w:lang w:eastAsia="en-US" w:bidi="ar-SA"/>
      </w:rPr>
    </w:lvl>
    <w:lvl w:ilvl="8" w:tplc="7F6E3B34">
      <w:numFmt w:val="bullet"/>
      <w:lvlText w:val="•"/>
      <w:lvlJc w:val="left"/>
      <w:pPr>
        <w:ind w:left="7650" w:hanging="341"/>
      </w:pPr>
      <w:rPr>
        <w:rFonts w:hint="default"/>
        <w:lang w:eastAsia="en-US" w:bidi="ar-SA"/>
      </w:rPr>
    </w:lvl>
  </w:abstractNum>
  <w:abstractNum w:abstractNumId="21" w15:restartNumberingAfterBreak="0">
    <w:nsid w:val="72C242C7"/>
    <w:multiLevelType w:val="hybridMultilevel"/>
    <w:tmpl w:val="3E662BEC"/>
    <w:lvl w:ilvl="0" w:tplc="44C491DA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E08014DA">
      <w:numFmt w:val="bullet"/>
      <w:lvlText w:val="•"/>
      <w:lvlJc w:val="left"/>
      <w:pPr>
        <w:ind w:left="1393" w:hanging="341"/>
      </w:pPr>
      <w:rPr>
        <w:rFonts w:hint="default"/>
        <w:lang w:eastAsia="en-US" w:bidi="ar-SA"/>
      </w:rPr>
    </w:lvl>
    <w:lvl w:ilvl="2" w:tplc="692C55DE">
      <w:numFmt w:val="bullet"/>
      <w:lvlText w:val="•"/>
      <w:lvlJc w:val="left"/>
      <w:pPr>
        <w:ind w:left="2287" w:hanging="341"/>
      </w:pPr>
      <w:rPr>
        <w:rFonts w:hint="default"/>
        <w:lang w:eastAsia="en-US" w:bidi="ar-SA"/>
      </w:rPr>
    </w:lvl>
    <w:lvl w:ilvl="3" w:tplc="7DC223BA">
      <w:numFmt w:val="bullet"/>
      <w:lvlText w:val="•"/>
      <w:lvlJc w:val="left"/>
      <w:pPr>
        <w:ind w:left="3181" w:hanging="341"/>
      </w:pPr>
      <w:rPr>
        <w:rFonts w:hint="default"/>
        <w:lang w:eastAsia="en-US" w:bidi="ar-SA"/>
      </w:rPr>
    </w:lvl>
    <w:lvl w:ilvl="4" w:tplc="1C4253E2">
      <w:numFmt w:val="bullet"/>
      <w:lvlText w:val="•"/>
      <w:lvlJc w:val="left"/>
      <w:pPr>
        <w:ind w:left="4075" w:hanging="341"/>
      </w:pPr>
      <w:rPr>
        <w:rFonts w:hint="default"/>
        <w:lang w:eastAsia="en-US" w:bidi="ar-SA"/>
      </w:rPr>
    </w:lvl>
    <w:lvl w:ilvl="5" w:tplc="684E1908">
      <w:numFmt w:val="bullet"/>
      <w:lvlText w:val="•"/>
      <w:lvlJc w:val="left"/>
      <w:pPr>
        <w:ind w:left="4969" w:hanging="341"/>
      </w:pPr>
      <w:rPr>
        <w:rFonts w:hint="default"/>
        <w:lang w:eastAsia="en-US" w:bidi="ar-SA"/>
      </w:rPr>
    </w:lvl>
    <w:lvl w:ilvl="6" w:tplc="BAEA3062">
      <w:numFmt w:val="bullet"/>
      <w:lvlText w:val="•"/>
      <w:lvlJc w:val="left"/>
      <w:pPr>
        <w:ind w:left="5862" w:hanging="341"/>
      </w:pPr>
      <w:rPr>
        <w:rFonts w:hint="default"/>
        <w:lang w:eastAsia="en-US" w:bidi="ar-SA"/>
      </w:rPr>
    </w:lvl>
    <w:lvl w:ilvl="7" w:tplc="6BF4FD78">
      <w:numFmt w:val="bullet"/>
      <w:lvlText w:val="•"/>
      <w:lvlJc w:val="left"/>
      <w:pPr>
        <w:ind w:left="6756" w:hanging="341"/>
      </w:pPr>
      <w:rPr>
        <w:rFonts w:hint="default"/>
        <w:lang w:eastAsia="en-US" w:bidi="ar-SA"/>
      </w:rPr>
    </w:lvl>
    <w:lvl w:ilvl="8" w:tplc="7AF22208">
      <w:numFmt w:val="bullet"/>
      <w:lvlText w:val="•"/>
      <w:lvlJc w:val="left"/>
      <w:pPr>
        <w:ind w:left="7650" w:hanging="341"/>
      </w:pPr>
      <w:rPr>
        <w:rFonts w:hint="default"/>
        <w:lang w:eastAsia="en-US" w:bidi="ar-SA"/>
      </w:rPr>
    </w:lvl>
  </w:abstractNum>
  <w:abstractNum w:abstractNumId="22" w15:restartNumberingAfterBreak="0">
    <w:nsid w:val="7524272D"/>
    <w:multiLevelType w:val="hybridMultilevel"/>
    <w:tmpl w:val="58288D32"/>
    <w:lvl w:ilvl="0" w:tplc="4F7842CA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C10C6488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4A0C1176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1834C1C6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778CB94A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C8863F72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71C27E7A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81E0F2B6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E69CA9AE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23" w15:restartNumberingAfterBreak="0">
    <w:nsid w:val="753E12E3"/>
    <w:multiLevelType w:val="hybridMultilevel"/>
    <w:tmpl w:val="64E2C01C"/>
    <w:lvl w:ilvl="0" w:tplc="87180FF2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FF6EBEC6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39A4C850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5E4AD558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3D94B65C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6E923F46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D0CEEEF6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E93EAE00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AAE80742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24" w15:restartNumberingAfterBreak="0">
    <w:nsid w:val="75730FE9"/>
    <w:multiLevelType w:val="hybridMultilevel"/>
    <w:tmpl w:val="3DCC1046"/>
    <w:lvl w:ilvl="0" w:tplc="9154BC5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ABB259B6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01B6089C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8222D70E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C720C2F4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8E783158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7AB4D728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BBC6289A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FB9292A4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25" w15:restartNumberingAfterBreak="0">
    <w:nsid w:val="773E5D08"/>
    <w:multiLevelType w:val="hybridMultilevel"/>
    <w:tmpl w:val="8EC4748E"/>
    <w:lvl w:ilvl="0" w:tplc="F250A2CC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08A0546C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1DF8237E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F6D602D0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1FEAC75E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D41CB01E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FCE45D7E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37D2DAA4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40F453D6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abstractNum w:abstractNumId="26" w15:restartNumberingAfterBreak="0">
    <w:nsid w:val="7C9F3069"/>
    <w:multiLevelType w:val="hybridMultilevel"/>
    <w:tmpl w:val="B1103B84"/>
    <w:lvl w:ilvl="0" w:tplc="831A15C4">
      <w:numFmt w:val="bullet"/>
      <w:lvlText w:val="•"/>
      <w:lvlJc w:val="left"/>
      <w:pPr>
        <w:ind w:left="509" w:hanging="341"/>
      </w:pPr>
      <w:rPr>
        <w:rFonts w:ascii="Myriad Pro Light SemiCond" w:eastAsia="Myriad Pro Light SemiCond" w:hAnsi="Myriad Pro Light SemiCond" w:cs="Myriad Pro Light SemiCond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7934369E">
      <w:numFmt w:val="bullet"/>
      <w:lvlText w:val="•"/>
      <w:lvlJc w:val="left"/>
      <w:pPr>
        <w:ind w:left="1394" w:hanging="341"/>
      </w:pPr>
      <w:rPr>
        <w:rFonts w:hint="default"/>
        <w:lang w:eastAsia="en-US" w:bidi="ar-SA"/>
      </w:rPr>
    </w:lvl>
    <w:lvl w:ilvl="2" w:tplc="A4E0A8DC">
      <w:numFmt w:val="bullet"/>
      <w:lvlText w:val="•"/>
      <w:lvlJc w:val="left"/>
      <w:pPr>
        <w:ind w:left="2289" w:hanging="341"/>
      </w:pPr>
      <w:rPr>
        <w:rFonts w:hint="default"/>
        <w:lang w:eastAsia="en-US" w:bidi="ar-SA"/>
      </w:rPr>
    </w:lvl>
    <w:lvl w:ilvl="3" w:tplc="9AECBE2C">
      <w:numFmt w:val="bullet"/>
      <w:lvlText w:val="•"/>
      <w:lvlJc w:val="left"/>
      <w:pPr>
        <w:ind w:left="3184" w:hanging="341"/>
      </w:pPr>
      <w:rPr>
        <w:rFonts w:hint="default"/>
        <w:lang w:eastAsia="en-US" w:bidi="ar-SA"/>
      </w:rPr>
    </w:lvl>
    <w:lvl w:ilvl="4" w:tplc="500E9C50">
      <w:numFmt w:val="bullet"/>
      <w:lvlText w:val="•"/>
      <w:lvlJc w:val="left"/>
      <w:pPr>
        <w:ind w:left="4079" w:hanging="341"/>
      </w:pPr>
      <w:rPr>
        <w:rFonts w:hint="default"/>
        <w:lang w:eastAsia="en-US" w:bidi="ar-SA"/>
      </w:rPr>
    </w:lvl>
    <w:lvl w:ilvl="5" w:tplc="4A1C8EE8">
      <w:numFmt w:val="bullet"/>
      <w:lvlText w:val="•"/>
      <w:lvlJc w:val="left"/>
      <w:pPr>
        <w:ind w:left="4974" w:hanging="341"/>
      </w:pPr>
      <w:rPr>
        <w:rFonts w:hint="default"/>
        <w:lang w:eastAsia="en-US" w:bidi="ar-SA"/>
      </w:rPr>
    </w:lvl>
    <w:lvl w:ilvl="6" w:tplc="D6E00E46">
      <w:numFmt w:val="bullet"/>
      <w:lvlText w:val="•"/>
      <w:lvlJc w:val="left"/>
      <w:pPr>
        <w:ind w:left="5868" w:hanging="341"/>
      </w:pPr>
      <w:rPr>
        <w:rFonts w:hint="default"/>
        <w:lang w:eastAsia="en-US" w:bidi="ar-SA"/>
      </w:rPr>
    </w:lvl>
    <w:lvl w:ilvl="7" w:tplc="F9D6410A">
      <w:numFmt w:val="bullet"/>
      <w:lvlText w:val="•"/>
      <w:lvlJc w:val="left"/>
      <w:pPr>
        <w:ind w:left="6763" w:hanging="341"/>
      </w:pPr>
      <w:rPr>
        <w:rFonts w:hint="default"/>
        <w:lang w:eastAsia="en-US" w:bidi="ar-SA"/>
      </w:rPr>
    </w:lvl>
    <w:lvl w:ilvl="8" w:tplc="6A84B0E4">
      <w:numFmt w:val="bullet"/>
      <w:lvlText w:val="•"/>
      <w:lvlJc w:val="left"/>
      <w:pPr>
        <w:ind w:left="7658" w:hanging="341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"/>
  </w:num>
  <w:num w:numId="5">
    <w:abstractNumId w:val="8"/>
  </w:num>
  <w:num w:numId="6">
    <w:abstractNumId w:val="17"/>
  </w:num>
  <w:num w:numId="7">
    <w:abstractNumId w:val="24"/>
  </w:num>
  <w:num w:numId="8">
    <w:abstractNumId w:val="0"/>
  </w:num>
  <w:num w:numId="9">
    <w:abstractNumId w:val="9"/>
  </w:num>
  <w:num w:numId="10">
    <w:abstractNumId w:val="25"/>
  </w:num>
  <w:num w:numId="11">
    <w:abstractNumId w:val="16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  <w:num w:numId="16">
    <w:abstractNumId w:val="10"/>
  </w:num>
  <w:num w:numId="17">
    <w:abstractNumId w:val="5"/>
  </w:num>
  <w:num w:numId="18">
    <w:abstractNumId w:val="15"/>
  </w:num>
  <w:num w:numId="19">
    <w:abstractNumId w:val="26"/>
  </w:num>
  <w:num w:numId="20">
    <w:abstractNumId w:val="4"/>
  </w:num>
  <w:num w:numId="21">
    <w:abstractNumId w:val="18"/>
  </w:num>
  <w:num w:numId="22">
    <w:abstractNumId w:val="3"/>
  </w:num>
  <w:num w:numId="23">
    <w:abstractNumId w:val="12"/>
  </w:num>
  <w:num w:numId="24">
    <w:abstractNumId w:val="20"/>
  </w:num>
  <w:num w:numId="25">
    <w:abstractNumId w:val="21"/>
  </w:num>
  <w:num w:numId="26">
    <w:abstractNumId w:val="1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41"/>
    <w:rsid w:val="00182B4F"/>
    <w:rsid w:val="00223CB4"/>
    <w:rsid w:val="00316B41"/>
    <w:rsid w:val="007C4A90"/>
    <w:rsid w:val="007F6D09"/>
    <w:rsid w:val="00840264"/>
    <w:rsid w:val="00A87E69"/>
    <w:rsid w:val="00D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768C"/>
  <w15:chartTrackingRefBased/>
  <w15:docId w15:val="{95DD038A-A6B5-4CC0-B0BE-0E402B46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1">
    <w:name w:val="bold1"/>
    <w:basedOn w:val="DefaultParagraphFont"/>
    <w:rsid w:val="00316B41"/>
  </w:style>
  <w:style w:type="paragraph" w:customStyle="1" w:styleId="bold">
    <w:name w:val="bold"/>
    <w:basedOn w:val="Normal"/>
    <w:rsid w:val="0031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C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C4A90"/>
    <w:pPr>
      <w:widowControl w:val="0"/>
      <w:autoSpaceDE w:val="0"/>
      <w:autoSpaceDN w:val="0"/>
      <w:spacing w:after="0" w:line="240" w:lineRule="auto"/>
      <w:ind w:left="509"/>
    </w:pPr>
    <w:rPr>
      <w:rFonts w:ascii="Myriad Pro Light SemiCond" w:eastAsia="Myriad Pro Light SemiCond" w:hAnsi="Myriad Pro Light SemiCond" w:cs="Myriad Pro Light SemiCond"/>
    </w:rPr>
  </w:style>
  <w:style w:type="paragraph" w:styleId="BodyText">
    <w:name w:val="Body Text"/>
    <w:basedOn w:val="Normal"/>
    <w:link w:val="BodyTextChar"/>
    <w:uiPriority w:val="1"/>
    <w:qFormat/>
    <w:rsid w:val="007C4A90"/>
    <w:pPr>
      <w:widowControl w:val="0"/>
      <w:autoSpaceDE w:val="0"/>
      <w:autoSpaceDN w:val="0"/>
      <w:spacing w:after="0" w:line="240" w:lineRule="auto"/>
    </w:pPr>
    <w:rPr>
      <w:rFonts w:ascii="Myriad Pro Light SemiCond" w:eastAsia="Myriad Pro Light SemiCond" w:hAnsi="Myriad Pro Light SemiCond" w:cs="Myriad Pro Light SemiC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4A90"/>
    <w:rPr>
      <w:rFonts w:ascii="Myriad Pro Light SemiCond" w:eastAsia="Myriad Pro Light SemiCond" w:hAnsi="Myriad Pro Light SemiCond" w:cs="Myriad Pro Light Semi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.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winning@tempus.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twinning.net/en/pub/projec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2024-08-29T09:37:00Z</dcterms:created>
  <dcterms:modified xsi:type="dcterms:W3CDTF">2024-09-06T06:38:00Z</dcterms:modified>
</cp:coreProperties>
</file>